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C6033" w14:textId="77777777" w:rsidR="009F668F" w:rsidRPr="00B8093F" w:rsidRDefault="00BD64FC">
      <w:pPr>
        <w:spacing w:after="0" w:line="259" w:lineRule="auto"/>
        <w:ind w:left="106" w:right="3"/>
        <w:jc w:val="center"/>
        <w:rPr>
          <w:sz w:val="22"/>
        </w:rPr>
      </w:pPr>
      <w:r w:rsidRPr="00B8093F">
        <w:rPr>
          <w:b/>
          <w:sz w:val="28"/>
        </w:rPr>
        <w:t>16 November</w:t>
      </w:r>
      <w:r w:rsidR="003F3506" w:rsidRPr="00B8093F">
        <w:rPr>
          <w:b/>
          <w:sz w:val="28"/>
        </w:rPr>
        <w:t xml:space="preserve"> 2024 </w:t>
      </w:r>
    </w:p>
    <w:p w14:paraId="63E34616" w14:textId="77777777" w:rsidR="009F668F" w:rsidRPr="00B8093F" w:rsidRDefault="00BD64FC" w:rsidP="00BD64FC">
      <w:pPr>
        <w:tabs>
          <w:tab w:val="center" w:pos="5402"/>
        </w:tabs>
        <w:spacing w:after="20" w:line="259" w:lineRule="auto"/>
        <w:ind w:left="0" w:firstLine="0"/>
        <w:jc w:val="center"/>
        <w:rPr>
          <w:sz w:val="22"/>
        </w:rPr>
      </w:pPr>
      <w:r w:rsidRPr="00B8093F">
        <w:rPr>
          <w:b/>
          <w:sz w:val="28"/>
        </w:rPr>
        <w:t>IEEE 802 Workshop November 2024</w:t>
      </w:r>
    </w:p>
    <w:p w14:paraId="2104B7B9" w14:textId="77777777" w:rsidR="009F668F" w:rsidRPr="00B8093F" w:rsidRDefault="00BD64FC">
      <w:pPr>
        <w:spacing w:after="0" w:line="259" w:lineRule="auto"/>
        <w:ind w:left="106"/>
        <w:jc w:val="center"/>
        <w:rPr>
          <w:sz w:val="22"/>
        </w:rPr>
      </w:pPr>
      <w:r w:rsidRPr="00B8093F">
        <w:rPr>
          <w:b/>
          <w:sz w:val="28"/>
        </w:rPr>
        <w:t>Minutes</w:t>
      </w:r>
    </w:p>
    <w:p w14:paraId="4D09061A" w14:textId="77777777" w:rsidR="009F668F" w:rsidRPr="00B8093F" w:rsidRDefault="009F668F">
      <w:pPr>
        <w:spacing w:after="0" w:line="259" w:lineRule="auto"/>
        <w:ind w:left="148" w:firstLine="0"/>
        <w:jc w:val="center"/>
        <w:rPr>
          <w:sz w:val="24"/>
        </w:rPr>
      </w:pPr>
    </w:p>
    <w:p w14:paraId="6E3C01BD" w14:textId="77777777" w:rsidR="009F668F" w:rsidRPr="00B8093F" w:rsidRDefault="003F3506" w:rsidP="00355B7E">
      <w:pPr>
        <w:spacing w:after="228"/>
        <w:ind w:left="0" w:firstLine="0"/>
        <w:jc w:val="center"/>
        <w:rPr>
          <w:sz w:val="24"/>
        </w:rPr>
      </w:pPr>
      <w:r w:rsidRPr="00B8093F">
        <w:rPr>
          <w:sz w:val="24"/>
        </w:rPr>
        <w:t xml:space="preserve">Prepared by </w:t>
      </w:r>
      <w:r w:rsidR="00355B7E" w:rsidRPr="00B8093F">
        <w:rPr>
          <w:sz w:val="24"/>
        </w:rPr>
        <w:t>Stephen McCann</w:t>
      </w:r>
      <w:r w:rsidRPr="00B8093F">
        <w:rPr>
          <w:sz w:val="24"/>
        </w:rPr>
        <w:t xml:space="preserve">, IEEE 802 LMSC </w:t>
      </w:r>
      <w:r w:rsidR="00355B7E" w:rsidRPr="00B8093F">
        <w:rPr>
          <w:sz w:val="24"/>
        </w:rPr>
        <w:t xml:space="preserve">Workshop </w:t>
      </w:r>
      <w:r w:rsidRPr="00B8093F">
        <w:rPr>
          <w:sz w:val="24"/>
        </w:rPr>
        <w:t>Recording Secretary</w:t>
      </w:r>
    </w:p>
    <w:p w14:paraId="661BA00A" w14:textId="0219A019" w:rsidR="00326DEB" w:rsidRDefault="00326DEB">
      <w:pPr>
        <w:spacing w:after="0" w:line="259" w:lineRule="auto"/>
        <w:ind w:left="0" w:firstLine="0"/>
        <w:rPr>
          <w:sz w:val="24"/>
        </w:rPr>
      </w:pPr>
      <w:r>
        <w:rPr>
          <w:sz w:val="24"/>
        </w:rPr>
        <w:t>Q – Question</w:t>
      </w:r>
    </w:p>
    <w:p w14:paraId="26CDF76B" w14:textId="00FBF75D" w:rsidR="00326DEB" w:rsidRDefault="00326DEB">
      <w:pPr>
        <w:spacing w:after="0" w:line="259" w:lineRule="auto"/>
        <w:ind w:left="0" w:firstLine="0"/>
        <w:rPr>
          <w:sz w:val="24"/>
        </w:rPr>
      </w:pPr>
      <w:r>
        <w:rPr>
          <w:sz w:val="24"/>
        </w:rPr>
        <w:t>A – Answer</w:t>
      </w:r>
    </w:p>
    <w:p w14:paraId="1385C2CE" w14:textId="44200780" w:rsidR="00326DEB" w:rsidRDefault="00326DEB">
      <w:pPr>
        <w:spacing w:after="0" w:line="259" w:lineRule="auto"/>
        <w:ind w:left="0" w:firstLine="0"/>
        <w:rPr>
          <w:sz w:val="24"/>
        </w:rPr>
      </w:pPr>
      <w:r>
        <w:rPr>
          <w:sz w:val="24"/>
        </w:rPr>
        <w:t>C – Comment</w:t>
      </w:r>
    </w:p>
    <w:p w14:paraId="14421BA4" w14:textId="7040EA59" w:rsidR="00D275DE" w:rsidRDefault="00D275DE">
      <w:pPr>
        <w:spacing w:after="0" w:line="259" w:lineRule="auto"/>
        <w:ind w:left="0" w:firstLine="0"/>
        <w:rPr>
          <w:sz w:val="24"/>
        </w:rPr>
      </w:pPr>
      <w:r>
        <w:rPr>
          <w:sz w:val="24"/>
        </w:rPr>
        <w:t>Heading Format – Number X.XX, Time YY:YY, Item Owner FirstName</w:t>
      </w:r>
      <w:r w:rsidR="002C43CA">
        <w:rPr>
          <w:sz w:val="24"/>
        </w:rPr>
        <w:t xml:space="preserve"> </w:t>
      </w:r>
      <w:r>
        <w:rPr>
          <w:sz w:val="24"/>
        </w:rPr>
        <w:t>L(ast initial)</w:t>
      </w:r>
    </w:p>
    <w:p w14:paraId="13FACE3C" w14:textId="77777777" w:rsidR="00326DEB" w:rsidRDefault="00326DEB">
      <w:pPr>
        <w:spacing w:after="0" w:line="259" w:lineRule="auto"/>
        <w:ind w:left="0" w:firstLine="0"/>
        <w:rPr>
          <w:sz w:val="24"/>
        </w:rPr>
      </w:pPr>
    </w:p>
    <w:p w14:paraId="0F1B97E4" w14:textId="32F3B417" w:rsidR="004767F1" w:rsidRDefault="004767F1">
      <w:pPr>
        <w:spacing w:after="0" w:line="259" w:lineRule="auto"/>
        <w:ind w:left="0" w:firstLine="0"/>
        <w:rPr>
          <w:sz w:val="24"/>
        </w:rPr>
      </w:pPr>
      <w:r w:rsidRPr="00B8093F">
        <w:rPr>
          <w:sz w:val="24"/>
        </w:rPr>
        <w:t>Saturday November 16, 2024, P</w:t>
      </w:r>
      <w:r w:rsidR="00C040FD">
        <w:rPr>
          <w:sz w:val="24"/>
        </w:rPr>
        <w:t xml:space="preserve">acific </w:t>
      </w:r>
      <w:r w:rsidRPr="00B8093F">
        <w:rPr>
          <w:sz w:val="24"/>
        </w:rPr>
        <w:t>S</w:t>
      </w:r>
      <w:r w:rsidR="00C040FD">
        <w:rPr>
          <w:sz w:val="24"/>
        </w:rPr>
        <w:t xml:space="preserve">tandard </w:t>
      </w:r>
      <w:r w:rsidRPr="00B8093F">
        <w:rPr>
          <w:sz w:val="24"/>
        </w:rPr>
        <w:t>T</w:t>
      </w:r>
      <w:r w:rsidR="00C040FD">
        <w:rPr>
          <w:sz w:val="24"/>
        </w:rPr>
        <w:t>ime (PST)</w:t>
      </w:r>
    </w:p>
    <w:p w14:paraId="61257BEC" w14:textId="77777777" w:rsidR="009F668F" w:rsidRPr="00B8093F" w:rsidRDefault="009F668F" w:rsidP="00BD64FC">
      <w:pPr>
        <w:spacing w:after="0" w:line="259" w:lineRule="auto"/>
        <w:ind w:left="0" w:right="569" w:firstLine="0"/>
      </w:pPr>
    </w:p>
    <w:p w14:paraId="760FE73F" w14:textId="77777777" w:rsidR="009F668F" w:rsidRPr="00B8093F" w:rsidRDefault="002D1496">
      <w:pPr>
        <w:pStyle w:val="Heading1"/>
        <w:ind w:left="-5"/>
        <w:rPr>
          <w:rFonts w:ascii="Calibri" w:hAnsi="Calibri" w:cs="Calibri"/>
        </w:rPr>
      </w:pPr>
      <w:r w:rsidRPr="00B8093F">
        <w:rPr>
          <w:rFonts w:ascii="Calibri" w:hAnsi="Calibri" w:cs="Calibri"/>
        </w:rPr>
        <w:t>1.00 Meeting Call to Order</w:t>
      </w:r>
    </w:p>
    <w:p w14:paraId="5B2745E9" w14:textId="77777777" w:rsidR="002D1496" w:rsidRPr="00B8093F" w:rsidRDefault="002D1496" w:rsidP="002D1496">
      <w:pPr>
        <w:ind w:left="0" w:firstLine="0"/>
      </w:pPr>
    </w:p>
    <w:p w14:paraId="0CB1D663" w14:textId="77777777" w:rsidR="002D1496" w:rsidRPr="00B8093F" w:rsidRDefault="002D1496" w:rsidP="002D1496">
      <w:pPr>
        <w:ind w:left="0" w:firstLine="0"/>
        <w:rPr>
          <w:color w:val="auto"/>
          <w:sz w:val="24"/>
        </w:rPr>
      </w:pPr>
      <w:r w:rsidRPr="00B8093F">
        <w:rPr>
          <w:color w:val="auto"/>
          <w:sz w:val="24"/>
        </w:rPr>
        <w:t>Meeting called to order at 08:00 PST</w:t>
      </w:r>
    </w:p>
    <w:p w14:paraId="1D7A462B" w14:textId="77777777" w:rsidR="002D1496" w:rsidRPr="00B8093F" w:rsidRDefault="002D1496" w:rsidP="002D1496">
      <w:pPr>
        <w:ind w:left="0" w:firstLine="0"/>
        <w:rPr>
          <w:color w:val="auto"/>
          <w:sz w:val="22"/>
        </w:rPr>
      </w:pPr>
    </w:p>
    <w:p w14:paraId="76E2ADEB" w14:textId="5129CFB6" w:rsidR="002D1496" w:rsidRPr="00B8093F" w:rsidRDefault="002D1496" w:rsidP="002D1496">
      <w:pPr>
        <w:pStyle w:val="Heading1"/>
        <w:ind w:left="-5"/>
        <w:rPr>
          <w:rFonts w:ascii="Calibri" w:hAnsi="Calibri" w:cs="Calibri"/>
        </w:rPr>
      </w:pPr>
      <w:r w:rsidRPr="00B8093F">
        <w:rPr>
          <w:rFonts w:ascii="Calibri" w:hAnsi="Calibri" w:cs="Calibri"/>
        </w:rPr>
        <w:t>1.01 Roll Call</w:t>
      </w:r>
      <w:r w:rsidR="00D275DE">
        <w:rPr>
          <w:rFonts w:ascii="Calibri" w:hAnsi="Calibri" w:cs="Calibri"/>
        </w:rPr>
        <w:t xml:space="preserve"> 08:01 Stephen</w:t>
      </w:r>
      <w:r w:rsidR="00C35F71">
        <w:rPr>
          <w:rFonts w:ascii="Calibri" w:hAnsi="Calibri" w:cs="Calibri"/>
        </w:rPr>
        <w:t xml:space="preserve"> M.</w:t>
      </w:r>
    </w:p>
    <w:p w14:paraId="71370974" w14:textId="77777777" w:rsidR="004767F1" w:rsidRPr="00B8093F" w:rsidRDefault="004767F1" w:rsidP="002D1496">
      <w:pPr>
        <w:ind w:left="0" w:firstLine="0"/>
      </w:pPr>
    </w:p>
    <w:tbl>
      <w:tblPr>
        <w:tblStyle w:val="TableGrid"/>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69"/>
        <w:gridCol w:w="3118"/>
      </w:tblGrid>
      <w:tr w:rsidR="00E421B7" w:rsidRPr="00B8093F" w14:paraId="3E966D27" w14:textId="77777777" w:rsidTr="00C040FD">
        <w:trPr>
          <w:trHeight w:val="308"/>
        </w:trPr>
        <w:tc>
          <w:tcPr>
            <w:tcW w:w="3114" w:type="dxa"/>
          </w:tcPr>
          <w:p w14:paraId="0605B4A6" w14:textId="74582159" w:rsidR="00E421B7" w:rsidRPr="00CD5720" w:rsidRDefault="00E421B7" w:rsidP="00CD5720">
            <w:pPr>
              <w:tabs>
                <w:tab w:val="center" w:pos="1440"/>
              </w:tabs>
              <w:spacing w:after="0" w:line="240" w:lineRule="auto"/>
              <w:ind w:left="0" w:firstLine="0"/>
              <w:jc w:val="center"/>
              <w:rPr>
                <w:b/>
                <w:bCs/>
                <w:sz w:val="24"/>
                <w:szCs w:val="24"/>
              </w:rPr>
            </w:pPr>
            <w:r w:rsidRPr="00CD5720">
              <w:rPr>
                <w:b/>
                <w:bCs/>
                <w:sz w:val="24"/>
                <w:szCs w:val="24"/>
              </w:rPr>
              <w:t>Name</w:t>
            </w:r>
          </w:p>
        </w:tc>
        <w:tc>
          <w:tcPr>
            <w:tcW w:w="3969" w:type="dxa"/>
          </w:tcPr>
          <w:p w14:paraId="23EFEF64" w14:textId="4820DCF4" w:rsidR="00E421B7" w:rsidRPr="00CD5720" w:rsidDel="00552A18" w:rsidRDefault="00E421B7" w:rsidP="00CD5720">
            <w:pPr>
              <w:spacing w:after="0" w:line="240" w:lineRule="auto"/>
              <w:ind w:left="0" w:firstLine="0"/>
              <w:jc w:val="center"/>
              <w:rPr>
                <w:b/>
                <w:bCs/>
                <w:sz w:val="24"/>
                <w:szCs w:val="24"/>
              </w:rPr>
            </w:pPr>
            <w:r w:rsidRPr="00CD5720">
              <w:rPr>
                <w:b/>
                <w:bCs/>
                <w:sz w:val="24"/>
                <w:szCs w:val="24"/>
              </w:rPr>
              <w:t>Affiliation</w:t>
            </w:r>
          </w:p>
        </w:tc>
        <w:tc>
          <w:tcPr>
            <w:tcW w:w="3118" w:type="dxa"/>
          </w:tcPr>
          <w:p w14:paraId="46BF93D0" w14:textId="3C31DCDE" w:rsidR="00E421B7" w:rsidRPr="00CD5720" w:rsidRDefault="00E421B7" w:rsidP="00CD5720">
            <w:pPr>
              <w:spacing w:after="0" w:line="240" w:lineRule="auto"/>
              <w:ind w:left="0" w:firstLine="0"/>
              <w:jc w:val="center"/>
              <w:rPr>
                <w:b/>
                <w:bCs/>
                <w:sz w:val="24"/>
                <w:szCs w:val="24"/>
              </w:rPr>
            </w:pPr>
            <w:r w:rsidRPr="00CD5720">
              <w:rPr>
                <w:b/>
                <w:bCs/>
                <w:sz w:val="24"/>
                <w:szCs w:val="24"/>
              </w:rPr>
              <w:t>Position</w:t>
            </w:r>
          </w:p>
        </w:tc>
      </w:tr>
      <w:tr w:rsidR="00C040FD" w:rsidRPr="00B8093F" w14:paraId="650D8314" w14:textId="39FF46FD" w:rsidTr="00CD5720">
        <w:trPr>
          <w:trHeight w:val="308"/>
        </w:trPr>
        <w:tc>
          <w:tcPr>
            <w:tcW w:w="3114" w:type="dxa"/>
          </w:tcPr>
          <w:p w14:paraId="6772955C" w14:textId="77777777" w:rsidR="00C040FD" w:rsidRPr="00B8093F" w:rsidRDefault="00C040FD" w:rsidP="004767F1">
            <w:pPr>
              <w:tabs>
                <w:tab w:val="center" w:pos="1440"/>
              </w:tabs>
              <w:spacing w:after="0" w:line="240" w:lineRule="auto"/>
              <w:ind w:left="0" w:firstLine="0"/>
              <w:rPr>
                <w:sz w:val="24"/>
                <w:szCs w:val="24"/>
              </w:rPr>
            </w:pPr>
            <w:r w:rsidRPr="00B8093F">
              <w:rPr>
                <w:sz w:val="24"/>
                <w:szCs w:val="24"/>
              </w:rPr>
              <w:t>Paul Nikolich</w:t>
            </w:r>
          </w:p>
        </w:tc>
        <w:tc>
          <w:tcPr>
            <w:tcW w:w="3969" w:type="dxa"/>
          </w:tcPr>
          <w:p w14:paraId="31D8CBC1" w14:textId="1C89C38B" w:rsidR="00C040FD" w:rsidRPr="00B8093F" w:rsidRDefault="00C040FD" w:rsidP="004767F1">
            <w:pPr>
              <w:spacing w:after="0" w:line="240" w:lineRule="auto"/>
              <w:ind w:left="0" w:firstLine="0"/>
              <w:rPr>
                <w:sz w:val="24"/>
                <w:szCs w:val="24"/>
              </w:rPr>
            </w:pPr>
            <w:r>
              <w:rPr>
                <w:sz w:val="24"/>
                <w:szCs w:val="24"/>
              </w:rPr>
              <w:t>Nikolich Advisors LLC, Huawei, HPE</w:t>
            </w:r>
          </w:p>
        </w:tc>
        <w:tc>
          <w:tcPr>
            <w:tcW w:w="3118" w:type="dxa"/>
          </w:tcPr>
          <w:p w14:paraId="115332A7" w14:textId="7AFC9D4F" w:rsidR="00C040FD" w:rsidRPr="00B8093F" w:rsidDel="00552A18" w:rsidRDefault="00C040FD" w:rsidP="004767F1">
            <w:pPr>
              <w:spacing w:after="0" w:line="240" w:lineRule="auto"/>
              <w:ind w:left="0" w:firstLine="0"/>
              <w:rPr>
                <w:sz w:val="24"/>
                <w:szCs w:val="24"/>
              </w:rPr>
            </w:pPr>
            <w:r>
              <w:rPr>
                <w:sz w:val="24"/>
                <w:szCs w:val="24"/>
              </w:rPr>
              <w:t>LMSC member emeritus</w:t>
            </w:r>
            <w:r w:rsidR="00B63736">
              <w:rPr>
                <w:sz w:val="24"/>
                <w:szCs w:val="24"/>
              </w:rPr>
              <w:t xml:space="preserve">, </w:t>
            </w:r>
            <w:r w:rsidR="00B63736">
              <w:rPr>
                <w:sz w:val="24"/>
                <w:szCs w:val="24"/>
              </w:rPr>
              <w:br/>
              <w:t>past LMSC chair</w:t>
            </w:r>
          </w:p>
        </w:tc>
      </w:tr>
      <w:tr w:rsidR="00C040FD" w:rsidRPr="00B8093F" w14:paraId="11F79F4D" w14:textId="656E534F" w:rsidTr="00CD5720">
        <w:trPr>
          <w:trHeight w:val="310"/>
        </w:trPr>
        <w:tc>
          <w:tcPr>
            <w:tcW w:w="3114" w:type="dxa"/>
          </w:tcPr>
          <w:p w14:paraId="526A798B" w14:textId="77777777" w:rsidR="00C040FD" w:rsidRPr="00B8093F" w:rsidRDefault="00C040FD" w:rsidP="004767F1">
            <w:pPr>
              <w:spacing w:after="0" w:line="240" w:lineRule="auto"/>
              <w:ind w:left="1" w:firstLine="0"/>
              <w:rPr>
                <w:sz w:val="24"/>
                <w:szCs w:val="24"/>
              </w:rPr>
            </w:pPr>
            <w:r w:rsidRPr="00B8093F">
              <w:rPr>
                <w:sz w:val="24"/>
                <w:szCs w:val="24"/>
              </w:rPr>
              <w:t>Clint Chaplin</w:t>
            </w:r>
          </w:p>
        </w:tc>
        <w:tc>
          <w:tcPr>
            <w:tcW w:w="3969" w:type="dxa"/>
          </w:tcPr>
          <w:p w14:paraId="59C5BD2F" w14:textId="77777777" w:rsidR="00C040FD" w:rsidRPr="00B8093F" w:rsidRDefault="00C040FD" w:rsidP="004767F1">
            <w:pPr>
              <w:spacing w:after="0" w:line="240" w:lineRule="auto"/>
              <w:ind w:left="1" w:firstLine="0"/>
              <w:rPr>
                <w:sz w:val="24"/>
                <w:szCs w:val="24"/>
              </w:rPr>
            </w:pPr>
            <w:r w:rsidRPr="00B8093F">
              <w:rPr>
                <w:sz w:val="24"/>
                <w:szCs w:val="24"/>
              </w:rPr>
              <w:t>Self</w:t>
            </w:r>
          </w:p>
        </w:tc>
        <w:tc>
          <w:tcPr>
            <w:tcW w:w="3118" w:type="dxa"/>
          </w:tcPr>
          <w:p w14:paraId="547EF6C8" w14:textId="219C4BE5" w:rsidR="00C040FD" w:rsidRPr="00B8093F" w:rsidRDefault="00C040FD" w:rsidP="004767F1">
            <w:pPr>
              <w:spacing w:after="0" w:line="240" w:lineRule="auto"/>
              <w:ind w:left="1" w:firstLine="0"/>
              <w:rPr>
                <w:sz w:val="24"/>
                <w:szCs w:val="24"/>
              </w:rPr>
            </w:pPr>
            <w:r>
              <w:rPr>
                <w:sz w:val="24"/>
                <w:szCs w:val="24"/>
              </w:rPr>
              <w:t>LMSC treasurer</w:t>
            </w:r>
          </w:p>
        </w:tc>
      </w:tr>
      <w:tr w:rsidR="00C040FD" w:rsidRPr="00B8093F" w14:paraId="03E88037" w14:textId="753526A1" w:rsidTr="00CD5720">
        <w:trPr>
          <w:trHeight w:val="310"/>
        </w:trPr>
        <w:tc>
          <w:tcPr>
            <w:tcW w:w="3114" w:type="dxa"/>
          </w:tcPr>
          <w:p w14:paraId="63A6FDAD" w14:textId="77777777" w:rsidR="00C040FD" w:rsidRPr="00B8093F" w:rsidRDefault="00C040FD" w:rsidP="004767F1">
            <w:pPr>
              <w:tabs>
                <w:tab w:val="center" w:pos="1441"/>
              </w:tabs>
              <w:spacing w:after="0" w:line="240" w:lineRule="auto"/>
              <w:ind w:left="0" w:firstLine="0"/>
              <w:rPr>
                <w:sz w:val="24"/>
                <w:szCs w:val="24"/>
              </w:rPr>
            </w:pPr>
            <w:r w:rsidRPr="00B8093F">
              <w:rPr>
                <w:sz w:val="24"/>
                <w:szCs w:val="24"/>
              </w:rPr>
              <w:t>Jon Rosdahl</w:t>
            </w:r>
          </w:p>
        </w:tc>
        <w:tc>
          <w:tcPr>
            <w:tcW w:w="3969" w:type="dxa"/>
          </w:tcPr>
          <w:p w14:paraId="185EB23D" w14:textId="77777777" w:rsidR="00C040FD" w:rsidRPr="00B8093F" w:rsidRDefault="00C040FD" w:rsidP="004767F1">
            <w:pPr>
              <w:spacing w:after="0" w:line="240" w:lineRule="auto"/>
              <w:ind w:left="1" w:firstLine="0"/>
              <w:rPr>
                <w:sz w:val="24"/>
                <w:szCs w:val="24"/>
              </w:rPr>
            </w:pPr>
            <w:r>
              <w:rPr>
                <w:sz w:val="24"/>
                <w:szCs w:val="24"/>
              </w:rPr>
              <w:t>Qualcomm</w:t>
            </w:r>
          </w:p>
        </w:tc>
        <w:tc>
          <w:tcPr>
            <w:tcW w:w="3118" w:type="dxa"/>
          </w:tcPr>
          <w:p w14:paraId="1317E5DA" w14:textId="7C272ECD" w:rsidR="00C040FD" w:rsidRDefault="00C040FD" w:rsidP="004767F1">
            <w:pPr>
              <w:spacing w:after="0" w:line="240" w:lineRule="auto"/>
              <w:ind w:left="1" w:firstLine="0"/>
              <w:rPr>
                <w:sz w:val="24"/>
                <w:szCs w:val="24"/>
              </w:rPr>
            </w:pPr>
            <w:r>
              <w:rPr>
                <w:sz w:val="24"/>
                <w:szCs w:val="24"/>
              </w:rPr>
              <w:t>LMSC executive secretary</w:t>
            </w:r>
          </w:p>
        </w:tc>
      </w:tr>
      <w:tr w:rsidR="00C040FD" w:rsidRPr="00B8093F" w14:paraId="4DAE27EE" w14:textId="3574B39F" w:rsidTr="00CD5720">
        <w:trPr>
          <w:trHeight w:val="308"/>
        </w:trPr>
        <w:tc>
          <w:tcPr>
            <w:tcW w:w="3114" w:type="dxa"/>
          </w:tcPr>
          <w:p w14:paraId="098B7E59" w14:textId="77777777" w:rsidR="00C040FD" w:rsidRPr="00B8093F" w:rsidRDefault="00C040FD" w:rsidP="004767F1">
            <w:pPr>
              <w:tabs>
                <w:tab w:val="center" w:pos="1441"/>
              </w:tabs>
              <w:spacing w:after="0" w:line="240" w:lineRule="auto"/>
              <w:ind w:left="0" w:firstLine="0"/>
              <w:rPr>
                <w:sz w:val="24"/>
                <w:szCs w:val="24"/>
              </w:rPr>
            </w:pPr>
            <w:r w:rsidRPr="00B8093F">
              <w:rPr>
                <w:sz w:val="24"/>
                <w:szCs w:val="24"/>
              </w:rPr>
              <w:t>Chad Jones</w:t>
            </w:r>
          </w:p>
        </w:tc>
        <w:tc>
          <w:tcPr>
            <w:tcW w:w="3969" w:type="dxa"/>
          </w:tcPr>
          <w:p w14:paraId="477AD0EE" w14:textId="77777777" w:rsidR="00C040FD" w:rsidRPr="00B8093F" w:rsidRDefault="00C040FD" w:rsidP="004767F1">
            <w:pPr>
              <w:spacing w:after="0" w:line="240" w:lineRule="auto"/>
              <w:ind w:left="1" w:firstLine="0"/>
              <w:rPr>
                <w:sz w:val="24"/>
                <w:szCs w:val="24"/>
              </w:rPr>
            </w:pPr>
            <w:r>
              <w:rPr>
                <w:sz w:val="24"/>
                <w:szCs w:val="24"/>
              </w:rPr>
              <w:t>Cisco</w:t>
            </w:r>
          </w:p>
        </w:tc>
        <w:tc>
          <w:tcPr>
            <w:tcW w:w="3118" w:type="dxa"/>
          </w:tcPr>
          <w:p w14:paraId="591B9F05" w14:textId="0E9059D5" w:rsidR="00C040FD" w:rsidRDefault="00C040FD" w:rsidP="004767F1">
            <w:pPr>
              <w:spacing w:after="0" w:line="240" w:lineRule="auto"/>
              <w:ind w:left="1" w:firstLine="0"/>
              <w:rPr>
                <w:sz w:val="24"/>
                <w:szCs w:val="24"/>
              </w:rPr>
            </w:pPr>
            <w:r>
              <w:rPr>
                <w:sz w:val="24"/>
                <w:szCs w:val="24"/>
              </w:rPr>
              <w:t>IEEE 802.</w:t>
            </w:r>
            <w:r w:rsidR="007C4074">
              <w:rPr>
                <w:sz w:val="24"/>
                <w:szCs w:val="24"/>
              </w:rPr>
              <w:t>3 executive secretary</w:t>
            </w:r>
          </w:p>
        </w:tc>
      </w:tr>
      <w:tr w:rsidR="00C040FD" w:rsidRPr="00B8093F" w14:paraId="1200DE3B" w14:textId="7299EB46" w:rsidTr="00CD5720">
        <w:trPr>
          <w:trHeight w:val="310"/>
        </w:trPr>
        <w:tc>
          <w:tcPr>
            <w:tcW w:w="3114" w:type="dxa"/>
          </w:tcPr>
          <w:p w14:paraId="2D3EBDC3" w14:textId="77777777" w:rsidR="00C040FD" w:rsidRPr="00B8093F" w:rsidRDefault="00C040FD" w:rsidP="004767F1">
            <w:pPr>
              <w:spacing w:after="0" w:line="240" w:lineRule="auto"/>
              <w:ind w:left="1" w:firstLine="0"/>
              <w:rPr>
                <w:sz w:val="24"/>
                <w:szCs w:val="24"/>
              </w:rPr>
            </w:pPr>
            <w:r w:rsidRPr="00B8093F">
              <w:rPr>
                <w:sz w:val="24"/>
                <w:szCs w:val="24"/>
              </w:rPr>
              <w:t>Dave Halasz</w:t>
            </w:r>
          </w:p>
        </w:tc>
        <w:tc>
          <w:tcPr>
            <w:tcW w:w="3969" w:type="dxa"/>
          </w:tcPr>
          <w:p w14:paraId="5B02B5AF" w14:textId="77777777" w:rsidR="00C040FD" w:rsidRPr="00B8093F" w:rsidRDefault="00C040FD" w:rsidP="004767F1">
            <w:pPr>
              <w:spacing w:after="0" w:line="240" w:lineRule="auto"/>
              <w:ind w:left="1" w:firstLine="0"/>
              <w:rPr>
                <w:sz w:val="24"/>
                <w:szCs w:val="24"/>
              </w:rPr>
            </w:pPr>
            <w:r>
              <w:rPr>
                <w:sz w:val="24"/>
                <w:szCs w:val="24"/>
              </w:rPr>
              <w:t>Morse Micro</w:t>
            </w:r>
          </w:p>
        </w:tc>
        <w:tc>
          <w:tcPr>
            <w:tcW w:w="3118" w:type="dxa"/>
          </w:tcPr>
          <w:p w14:paraId="15E3D837" w14:textId="7C019A6A" w:rsidR="00C040FD" w:rsidRDefault="00C040FD" w:rsidP="004767F1">
            <w:pPr>
              <w:spacing w:after="0" w:line="240" w:lineRule="auto"/>
              <w:ind w:left="1" w:firstLine="0"/>
              <w:rPr>
                <w:sz w:val="24"/>
                <w:szCs w:val="24"/>
              </w:rPr>
            </w:pPr>
            <w:r>
              <w:rPr>
                <w:sz w:val="24"/>
                <w:szCs w:val="24"/>
              </w:rPr>
              <w:t xml:space="preserve">LMSC </w:t>
            </w:r>
            <w:r w:rsidR="007C4074">
              <w:rPr>
                <w:sz w:val="24"/>
                <w:szCs w:val="24"/>
              </w:rPr>
              <w:t>1</w:t>
            </w:r>
            <w:r w:rsidR="007C4074" w:rsidRPr="00CD5720">
              <w:rPr>
                <w:sz w:val="24"/>
                <w:szCs w:val="24"/>
                <w:vertAlign w:val="superscript"/>
              </w:rPr>
              <w:t>st</w:t>
            </w:r>
            <w:r w:rsidR="007C4074">
              <w:rPr>
                <w:sz w:val="24"/>
                <w:szCs w:val="24"/>
              </w:rPr>
              <w:t xml:space="preserve"> </w:t>
            </w:r>
            <w:r>
              <w:rPr>
                <w:sz w:val="24"/>
                <w:szCs w:val="24"/>
              </w:rPr>
              <w:t>vice-chair</w:t>
            </w:r>
          </w:p>
        </w:tc>
      </w:tr>
      <w:tr w:rsidR="00C040FD" w:rsidRPr="00B8093F" w14:paraId="118F3C3C" w14:textId="1C43FA86" w:rsidTr="00CD5720">
        <w:trPr>
          <w:trHeight w:val="308"/>
        </w:trPr>
        <w:tc>
          <w:tcPr>
            <w:tcW w:w="3114" w:type="dxa"/>
          </w:tcPr>
          <w:p w14:paraId="465A473D" w14:textId="77777777" w:rsidR="00C040FD" w:rsidRPr="00B8093F" w:rsidRDefault="00C040FD" w:rsidP="00E03DA6">
            <w:pPr>
              <w:spacing w:after="0" w:line="240" w:lineRule="auto"/>
              <w:ind w:left="1" w:firstLine="0"/>
              <w:rPr>
                <w:sz w:val="24"/>
                <w:szCs w:val="24"/>
              </w:rPr>
            </w:pPr>
            <w:r w:rsidRPr="00B8093F">
              <w:rPr>
                <w:sz w:val="24"/>
                <w:szCs w:val="24"/>
              </w:rPr>
              <w:t>Tim Godfrey</w:t>
            </w:r>
          </w:p>
        </w:tc>
        <w:tc>
          <w:tcPr>
            <w:tcW w:w="3969" w:type="dxa"/>
          </w:tcPr>
          <w:p w14:paraId="106BC5C8" w14:textId="04EFC70F" w:rsidR="00C040FD" w:rsidRPr="00B8093F" w:rsidRDefault="007C4074" w:rsidP="004767F1">
            <w:pPr>
              <w:spacing w:after="0" w:line="240" w:lineRule="auto"/>
              <w:ind w:left="1" w:firstLine="0"/>
              <w:rPr>
                <w:sz w:val="24"/>
                <w:szCs w:val="24"/>
              </w:rPr>
            </w:pPr>
            <w:r>
              <w:rPr>
                <w:sz w:val="24"/>
                <w:szCs w:val="24"/>
              </w:rPr>
              <w:t>EPRI</w:t>
            </w:r>
            <w:r w:rsidR="00C040FD" w:rsidRPr="00B8093F">
              <w:rPr>
                <w:sz w:val="24"/>
                <w:szCs w:val="24"/>
              </w:rPr>
              <w:t xml:space="preserve"> </w:t>
            </w:r>
          </w:p>
        </w:tc>
        <w:tc>
          <w:tcPr>
            <w:tcW w:w="3118" w:type="dxa"/>
          </w:tcPr>
          <w:p w14:paraId="76EE9ECC" w14:textId="59CF4BA8" w:rsidR="00C040FD" w:rsidRPr="00B8093F" w:rsidRDefault="00C040FD" w:rsidP="004767F1">
            <w:pPr>
              <w:spacing w:after="0" w:line="240" w:lineRule="auto"/>
              <w:ind w:left="1" w:firstLine="0"/>
              <w:rPr>
                <w:sz w:val="24"/>
                <w:szCs w:val="24"/>
              </w:rPr>
            </w:pPr>
            <w:r>
              <w:rPr>
                <w:sz w:val="24"/>
                <w:szCs w:val="24"/>
              </w:rPr>
              <w:t>IEEE 802.24 chair</w:t>
            </w:r>
          </w:p>
        </w:tc>
      </w:tr>
      <w:tr w:rsidR="00C040FD" w:rsidRPr="00B8093F" w14:paraId="692E3AD4" w14:textId="5FE0C380" w:rsidTr="00CD5720">
        <w:trPr>
          <w:trHeight w:val="308"/>
        </w:trPr>
        <w:tc>
          <w:tcPr>
            <w:tcW w:w="3114" w:type="dxa"/>
          </w:tcPr>
          <w:p w14:paraId="3F069493" w14:textId="7DB43514" w:rsidR="00C040FD" w:rsidRPr="00B8093F" w:rsidRDefault="00C040FD" w:rsidP="004767F1">
            <w:pPr>
              <w:spacing w:after="0" w:line="240" w:lineRule="auto"/>
              <w:ind w:left="1" w:firstLine="0"/>
              <w:rPr>
                <w:sz w:val="24"/>
                <w:szCs w:val="24"/>
              </w:rPr>
            </w:pPr>
            <w:r w:rsidRPr="00B8093F">
              <w:rPr>
                <w:sz w:val="24"/>
                <w:szCs w:val="24"/>
              </w:rPr>
              <w:t>John D’Ambrosi</w:t>
            </w:r>
            <w:r>
              <w:rPr>
                <w:sz w:val="24"/>
                <w:szCs w:val="24"/>
              </w:rPr>
              <w:t>a</w:t>
            </w:r>
          </w:p>
        </w:tc>
        <w:tc>
          <w:tcPr>
            <w:tcW w:w="3969" w:type="dxa"/>
          </w:tcPr>
          <w:p w14:paraId="7A7EAFE1" w14:textId="77777777" w:rsidR="00C040FD" w:rsidRPr="00B8093F" w:rsidRDefault="00C040FD" w:rsidP="004767F1">
            <w:pPr>
              <w:spacing w:after="0" w:line="240" w:lineRule="auto"/>
              <w:ind w:left="1" w:firstLine="0"/>
              <w:rPr>
                <w:sz w:val="24"/>
                <w:szCs w:val="24"/>
              </w:rPr>
            </w:pPr>
            <w:r w:rsidRPr="00B8093F">
              <w:rPr>
                <w:sz w:val="24"/>
                <w:szCs w:val="24"/>
              </w:rPr>
              <w:t>Futurewei</w:t>
            </w:r>
          </w:p>
        </w:tc>
        <w:tc>
          <w:tcPr>
            <w:tcW w:w="3118" w:type="dxa"/>
          </w:tcPr>
          <w:p w14:paraId="4CB8EAF4" w14:textId="016B98F8" w:rsidR="00C040FD" w:rsidRPr="00B8093F" w:rsidRDefault="00C040FD" w:rsidP="004767F1">
            <w:pPr>
              <w:spacing w:after="0" w:line="240" w:lineRule="auto"/>
              <w:ind w:left="1" w:firstLine="0"/>
              <w:rPr>
                <w:sz w:val="24"/>
                <w:szCs w:val="24"/>
              </w:rPr>
            </w:pPr>
            <w:r>
              <w:rPr>
                <w:sz w:val="24"/>
                <w:szCs w:val="24"/>
              </w:rPr>
              <w:t xml:space="preserve">LMSC recording </w:t>
            </w:r>
            <w:r w:rsidR="00E421B7">
              <w:rPr>
                <w:sz w:val="24"/>
                <w:szCs w:val="24"/>
              </w:rPr>
              <w:t>secretary</w:t>
            </w:r>
          </w:p>
        </w:tc>
      </w:tr>
      <w:tr w:rsidR="00C040FD" w:rsidRPr="00B8093F" w14:paraId="5A2C9EB6" w14:textId="296A403D" w:rsidTr="00CD5720">
        <w:trPr>
          <w:trHeight w:val="308"/>
        </w:trPr>
        <w:tc>
          <w:tcPr>
            <w:tcW w:w="3114" w:type="dxa"/>
          </w:tcPr>
          <w:p w14:paraId="2D93CD07" w14:textId="77777777" w:rsidR="00C040FD" w:rsidRPr="00B8093F" w:rsidRDefault="00C040FD" w:rsidP="004767F1">
            <w:pPr>
              <w:spacing w:after="0" w:line="240" w:lineRule="auto"/>
              <w:ind w:left="1" w:firstLine="0"/>
              <w:rPr>
                <w:sz w:val="24"/>
                <w:szCs w:val="24"/>
              </w:rPr>
            </w:pPr>
            <w:r w:rsidRPr="00B8093F">
              <w:rPr>
                <w:sz w:val="24"/>
                <w:szCs w:val="24"/>
              </w:rPr>
              <w:t>Stephen McCann</w:t>
            </w:r>
          </w:p>
        </w:tc>
        <w:tc>
          <w:tcPr>
            <w:tcW w:w="3969" w:type="dxa"/>
          </w:tcPr>
          <w:p w14:paraId="1A2D629B" w14:textId="77777777" w:rsidR="00C040FD" w:rsidRPr="00B8093F" w:rsidRDefault="00C040FD" w:rsidP="004767F1">
            <w:pPr>
              <w:spacing w:after="0" w:line="240" w:lineRule="auto"/>
              <w:ind w:left="1" w:firstLine="0"/>
              <w:rPr>
                <w:sz w:val="24"/>
                <w:szCs w:val="24"/>
              </w:rPr>
            </w:pPr>
            <w:r w:rsidRPr="00B8093F">
              <w:rPr>
                <w:sz w:val="24"/>
                <w:szCs w:val="24"/>
              </w:rPr>
              <w:t>Huawei Technologies Co., Ltd</w:t>
            </w:r>
          </w:p>
        </w:tc>
        <w:tc>
          <w:tcPr>
            <w:tcW w:w="3118" w:type="dxa"/>
          </w:tcPr>
          <w:p w14:paraId="6C2F1FBA" w14:textId="241146EE" w:rsidR="00C040FD" w:rsidRPr="00B8093F" w:rsidRDefault="00C040FD" w:rsidP="004767F1">
            <w:pPr>
              <w:spacing w:after="0" w:line="240" w:lineRule="auto"/>
              <w:ind w:left="1" w:firstLine="0"/>
              <w:rPr>
                <w:sz w:val="24"/>
                <w:szCs w:val="24"/>
              </w:rPr>
            </w:pPr>
            <w:r>
              <w:rPr>
                <w:sz w:val="24"/>
                <w:szCs w:val="24"/>
              </w:rPr>
              <w:t>IEEE 802.11 vice-chair</w:t>
            </w:r>
          </w:p>
        </w:tc>
      </w:tr>
      <w:tr w:rsidR="00C040FD" w:rsidRPr="00B8093F" w14:paraId="2B03C8A6" w14:textId="62931F32" w:rsidTr="00CD5720">
        <w:trPr>
          <w:trHeight w:val="308"/>
        </w:trPr>
        <w:tc>
          <w:tcPr>
            <w:tcW w:w="3114" w:type="dxa"/>
          </w:tcPr>
          <w:p w14:paraId="7CD1941D" w14:textId="77777777" w:rsidR="00C040FD" w:rsidRPr="00B8093F" w:rsidRDefault="00C040FD" w:rsidP="004767F1">
            <w:pPr>
              <w:spacing w:after="0" w:line="240" w:lineRule="auto"/>
              <w:ind w:left="0" w:firstLine="0"/>
              <w:rPr>
                <w:sz w:val="24"/>
                <w:szCs w:val="24"/>
              </w:rPr>
            </w:pPr>
            <w:r w:rsidRPr="00B8093F">
              <w:rPr>
                <w:sz w:val="24"/>
                <w:szCs w:val="24"/>
              </w:rPr>
              <w:t>Subir Das</w:t>
            </w:r>
          </w:p>
        </w:tc>
        <w:tc>
          <w:tcPr>
            <w:tcW w:w="3969" w:type="dxa"/>
          </w:tcPr>
          <w:p w14:paraId="0F2C213D" w14:textId="77777777" w:rsidR="00C040FD" w:rsidRPr="00B8093F" w:rsidRDefault="00C040FD" w:rsidP="004767F1">
            <w:pPr>
              <w:spacing w:after="0" w:line="240" w:lineRule="auto"/>
              <w:ind w:left="1" w:firstLine="0"/>
              <w:rPr>
                <w:sz w:val="24"/>
                <w:szCs w:val="24"/>
              </w:rPr>
            </w:pPr>
            <w:r w:rsidRPr="00B8093F">
              <w:rPr>
                <w:sz w:val="24"/>
                <w:szCs w:val="24"/>
              </w:rPr>
              <w:t>Peraton</w:t>
            </w:r>
            <w:r>
              <w:rPr>
                <w:sz w:val="24"/>
                <w:szCs w:val="24"/>
              </w:rPr>
              <w:t xml:space="preserve"> Labs</w:t>
            </w:r>
          </w:p>
        </w:tc>
        <w:tc>
          <w:tcPr>
            <w:tcW w:w="3118" w:type="dxa"/>
          </w:tcPr>
          <w:p w14:paraId="41209F6D" w14:textId="2BFA8A17" w:rsidR="00C040FD" w:rsidRPr="00B8093F" w:rsidRDefault="00C040FD" w:rsidP="004767F1">
            <w:pPr>
              <w:spacing w:after="0" w:line="240" w:lineRule="auto"/>
              <w:ind w:left="1" w:firstLine="0"/>
              <w:rPr>
                <w:sz w:val="24"/>
                <w:szCs w:val="24"/>
              </w:rPr>
            </w:pPr>
            <w:r>
              <w:rPr>
                <w:sz w:val="24"/>
                <w:szCs w:val="24"/>
              </w:rPr>
              <w:t>IEEE 802.21 chair</w:t>
            </w:r>
          </w:p>
        </w:tc>
      </w:tr>
      <w:tr w:rsidR="00C040FD" w:rsidRPr="00B8093F" w14:paraId="02069A58" w14:textId="1FD76536" w:rsidTr="00CD5720">
        <w:trPr>
          <w:trHeight w:val="308"/>
        </w:trPr>
        <w:tc>
          <w:tcPr>
            <w:tcW w:w="3114" w:type="dxa"/>
          </w:tcPr>
          <w:p w14:paraId="4B355794" w14:textId="77777777" w:rsidR="00C040FD" w:rsidRPr="00B8093F" w:rsidRDefault="00C040FD" w:rsidP="004767F1">
            <w:pPr>
              <w:spacing w:after="0" w:line="240" w:lineRule="auto"/>
              <w:ind w:left="0" w:firstLine="0"/>
              <w:rPr>
                <w:sz w:val="24"/>
                <w:szCs w:val="24"/>
              </w:rPr>
            </w:pPr>
            <w:r w:rsidRPr="00B8093F">
              <w:rPr>
                <w:sz w:val="24"/>
                <w:szCs w:val="24"/>
              </w:rPr>
              <w:t>Robert Stacey</w:t>
            </w:r>
          </w:p>
        </w:tc>
        <w:tc>
          <w:tcPr>
            <w:tcW w:w="3969" w:type="dxa"/>
          </w:tcPr>
          <w:p w14:paraId="586DA959" w14:textId="77777777" w:rsidR="00C040FD" w:rsidRPr="00B8093F" w:rsidRDefault="00C040FD" w:rsidP="004767F1">
            <w:pPr>
              <w:spacing w:after="0" w:line="240" w:lineRule="auto"/>
              <w:ind w:left="1" w:firstLine="0"/>
              <w:rPr>
                <w:sz w:val="24"/>
                <w:szCs w:val="24"/>
              </w:rPr>
            </w:pPr>
            <w:r w:rsidRPr="00B8093F">
              <w:rPr>
                <w:sz w:val="24"/>
                <w:szCs w:val="24"/>
              </w:rPr>
              <w:t>Intel</w:t>
            </w:r>
          </w:p>
        </w:tc>
        <w:tc>
          <w:tcPr>
            <w:tcW w:w="3118" w:type="dxa"/>
          </w:tcPr>
          <w:p w14:paraId="25528696" w14:textId="05654E09" w:rsidR="00C040FD" w:rsidRPr="00B8093F" w:rsidRDefault="00C040FD" w:rsidP="004767F1">
            <w:pPr>
              <w:spacing w:after="0" w:line="240" w:lineRule="auto"/>
              <w:ind w:left="1" w:firstLine="0"/>
              <w:rPr>
                <w:sz w:val="24"/>
                <w:szCs w:val="24"/>
              </w:rPr>
            </w:pPr>
            <w:r>
              <w:rPr>
                <w:sz w:val="24"/>
                <w:szCs w:val="24"/>
              </w:rPr>
              <w:t>IEEE 802.11 chair</w:t>
            </w:r>
          </w:p>
        </w:tc>
      </w:tr>
      <w:tr w:rsidR="00C040FD" w:rsidRPr="00B8093F" w14:paraId="6BAE3A73" w14:textId="659F9C69" w:rsidTr="00CD5720">
        <w:trPr>
          <w:trHeight w:val="308"/>
        </w:trPr>
        <w:tc>
          <w:tcPr>
            <w:tcW w:w="3114" w:type="dxa"/>
          </w:tcPr>
          <w:p w14:paraId="525BE1BB" w14:textId="77777777" w:rsidR="00C040FD" w:rsidRPr="00B8093F" w:rsidRDefault="00C040FD" w:rsidP="004767F1">
            <w:pPr>
              <w:spacing w:after="0" w:line="240" w:lineRule="auto"/>
              <w:ind w:left="0" w:firstLine="0"/>
              <w:rPr>
                <w:sz w:val="24"/>
                <w:szCs w:val="24"/>
              </w:rPr>
            </w:pPr>
            <w:r w:rsidRPr="00B8093F">
              <w:rPr>
                <w:sz w:val="24"/>
                <w:szCs w:val="24"/>
              </w:rPr>
              <w:t>Tuncer Baykas</w:t>
            </w:r>
          </w:p>
        </w:tc>
        <w:tc>
          <w:tcPr>
            <w:tcW w:w="3969" w:type="dxa"/>
          </w:tcPr>
          <w:p w14:paraId="29EFB2E1" w14:textId="77777777" w:rsidR="00C040FD" w:rsidRPr="00B8093F" w:rsidRDefault="00C040FD" w:rsidP="004767F1">
            <w:pPr>
              <w:spacing w:after="0" w:line="240" w:lineRule="auto"/>
              <w:ind w:left="1" w:firstLine="0"/>
              <w:rPr>
                <w:sz w:val="24"/>
                <w:szCs w:val="24"/>
              </w:rPr>
            </w:pPr>
            <w:r w:rsidRPr="00B8093F">
              <w:rPr>
                <w:sz w:val="24"/>
                <w:szCs w:val="24"/>
              </w:rPr>
              <w:t>Ofinno</w:t>
            </w:r>
          </w:p>
        </w:tc>
        <w:tc>
          <w:tcPr>
            <w:tcW w:w="3118" w:type="dxa"/>
          </w:tcPr>
          <w:p w14:paraId="37404475" w14:textId="1D981C44" w:rsidR="00C040FD" w:rsidRPr="00B8093F" w:rsidRDefault="00C040FD" w:rsidP="004767F1">
            <w:pPr>
              <w:spacing w:after="0" w:line="240" w:lineRule="auto"/>
              <w:ind w:left="1" w:firstLine="0"/>
              <w:rPr>
                <w:sz w:val="24"/>
                <w:szCs w:val="24"/>
              </w:rPr>
            </w:pPr>
            <w:r>
              <w:rPr>
                <w:sz w:val="24"/>
                <w:szCs w:val="24"/>
              </w:rPr>
              <w:t>IEEE 802.19 chair</w:t>
            </w:r>
          </w:p>
        </w:tc>
      </w:tr>
      <w:tr w:rsidR="00C040FD" w:rsidRPr="00B8093F" w14:paraId="68A63251" w14:textId="06170E21" w:rsidTr="00CD5720">
        <w:trPr>
          <w:trHeight w:val="308"/>
        </w:trPr>
        <w:tc>
          <w:tcPr>
            <w:tcW w:w="3114" w:type="dxa"/>
          </w:tcPr>
          <w:p w14:paraId="16055061" w14:textId="77777777" w:rsidR="00C040FD" w:rsidRPr="00B8093F" w:rsidRDefault="00C040FD" w:rsidP="004767F1">
            <w:pPr>
              <w:spacing w:after="0" w:line="240" w:lineRule="auto"/>
              <w:ind w:left="0" w:firstLine="0"/>
              <w:rPr>
                <w:sz w:val="24"/>
                <w:szCs w:val="24"/>
              </w:rPr>
            </w:pPr>
            <w:r w:rsidRPr="00B8093F">
              <w:rPr>
                <w:sz w:val="24"/>
                <w:szCs w:val="24"/>
              </w:rPr>
              <w:t>Ann Krieger</w:t>
            </w:r>
          </w:p>
        </w:tc>
        <w:tc>
          <w:tcPr>
            <w:tcW w:w="3969" w:type="dxa"/>
          </w:tcPr>
          <w:p w14:paraId="64E963CA" w14:textId="436DE2BE" w:rsidR="00C040FD" w:rsidRPr="00B8093F" w:rsidRDefault="00C040FD" w:rsidP="004767F1">
            <w:pPr>
              <w:spacing w:after="0" w:line="240" w:lineRule="auto"/>
              <w:ind w:left="1" w:firstLine="0"/>
              <w:rPr>
                <w:sz w:val="24"/>
                <w:szCs w:val="24"/>
              </w:rPr>
            </w:pPr>
            <w:r>
              <w:rPr>
                <w:sz w:val="24"/>
                <w:szCs w:val="24"/>
              </w:rPr>
              <w:t>US D</w:t>
            </w:r>
            <w:r w:rsidR="007C4074">
              <w:rPr>
                <w:sz w:val="24"/>
                <w:szCs w:val="24"/>
              </w:rPr>
              <w:t xml:space="preserve">epartment </w:t>
            </w:r>
            <w:r>
              <w:rPr>
                <w:sz w:val="24"/>
                <w:szCs w:val="24"/>
              </w:rPr>
              <w:t>o</w:t>
            </w:r>
            <w:r w:rsidR="007C4074">
              <w:rPr>
                <w:sz w:val="24"/>
                <w:szCs w:val="24"/>
              </w:rPr>
              <w:t xml:space="preserve">f </w:t>
            </w:r>
            <w:r>
              <w:rPr>
                <w:sz w:val="24"/>
                <w:szCs w:val="24"/>
              </w:rPr>
              <w:t>D</w:t>
            </w:r>
            <w:r w:rsidR="007C4074">
              <w:rPr>
                <w:sz w:val="24"/>
                <w:szCs w:val="24"/>
              </w:rPr>
              <w:t>efense</w:t>
            </w:r>
          </w:p>
        </w:tc>
        <w:tc>
          <w:tcPr>
            <w:tcW w:w="3118" w:type="dxa"/>
          </w:tcPr>
          <w:p w14:paraId="3D85BC37" w14:textId="2AF0C45D" w:rsidR="00C040FD" w:rsidRDefault="00C040FD" w:rsidP="004767F1">
            <w:pPr>
              <w:spacing w:after="0" w:line="240" w:lineRule="auto"/>
              <w:ind w:left="1" w:firstLine="0"/>
              <w:rPr>
                <w:sz w:val="24"/>
                <w:szCs w:val="24"/>
              </w:rPr>
            </w:pPr>
            <w:r>
              <w:rPr>
                <w:sz w:val="24"/>
                <w:szCs w:val="24"/>
              </w:rPr>
              <w:t xml:space="preserve">IEEE 802.15 </w:t>
            </w:r>
            <w:r w:rsidR="007C4074">
              <w:rPr>
                <w:sz w:val="24"/>
                <w:szCs w:val="24"/>
              </w:rPr>
              <w:t>2</w:t>
            </w:r>
            <w:r w:rsidR="007C4074" w:rsidRPr="00CD5720">
              <w:rPr>
                <w:sz w:val="24"/>
                <w:szCs w:val="24"/>
                <w:vertAlign w:val="superscript"/>
              </w:rPr>
              <w:t>nd</w:t>
            </w:r>
            <w:r w:rsidR="007C4074">
              <w:rPr>
                <w:sz w:val="24"/>
                <w:szCs w:val="24"/>
              </w:rPr>
              <w:t xml:space="preserve"> </w:t>
            </w:r>
            <w:r>
              <w:rPr>
                <w:sz w:val="24"/>
                <w:szCs w:val="24"/>
              </w:rPr>
              <w:t>vice-chair</w:t>
            </w:r>
          </w:p>
        </w:tc>
      </w:tr>
      <w:tr w:rsidR="00C040FD" w:rsidRPr="00B8093F" w14:paraId="748CAEBF" w14:textId="5EC4BB36" w:rsidTr="00CD5720">
        <w:trPr>
          <w:trHeight w:val="308"/>
        </w:trPr>
        <w:tc>
          <w:tcPr>
            <w:tcW w:w="3114" w:type="dxa"/>
          </w:tcPr>
          <w:p w14:paraId="4AE549E2" w14:textId="77777777" w:rsidR="00C040FD" w:rsidRPr="00B8093F" w:rsidRDefault="00C040FD" w:rsidP="004767F1">
            <w:pPr>
              <w:spacing w:after="0" w:line="240" w:lineRule="auto"/>
              <w:ind w:left="0" w:firstLine="0"/>
              <w:rPr>
                <w:sz w:val="24"/>
                <w:szCs w:val="24"/>
              </w:rPr>
            </w:pPr>
            <w:r w:rsidRPr="00B8093F">
              <w:rPr>
                <w:sz w:val="24"/>
                <w:szCs w:val="24"/>
              </w:rPr>
              <w:t>Ben Rolfe</w:t>
            </w:r>
          </w:p>
        </w:tc>
        <w:tc>
          <w:tcPr>
            <w:tcW w:w="3969" w:type="dxa"/>
          </w:tcPr>
          <w:p w14:paraId="595031A0" w14:textId="1A6F55DC" w:rsidR="00C040FD" w:rsidRPr="00B8093F" w:rsidRDefault="00C040FD" w:rsidP="004767F1">
            <w:pPr>
              <w:spacing w:after="0" w:line="240" w:lineRule="auto"/>
              <w:ind w:left="1" w:firstLine="0"/>
              <w:rPr>
                <w:sz w:val="24"/>
                <w:szCs w:val="24"/>
              </w:rPr>
            </w:pPr>
            <w:r>
              <w:rPr>
                <w:sz w:val="24"/>
                <w:szCs w:val="24"/>
              </w:rPr>
              <w:t>B</w:t>
            </w:r>
            <w:r w:rsidR="007C4074">
              <w:rPr>
                <w:sz w:val="24"/>
                <w:szCs w:val="24"/>
              </w:rPr>
              <w:t>lind Creek Associates</w:t>
            </w:r>
          </w:p>
        </w:tc>
        <w:tc>
          <w:tcPr>
            <w:tcW w:w="3118" w:type="dxa"/>
          </w:tcPr>
          <w:p w14:paraId="3C4EFEF4" w14:textId="3C3DA14E" w:rsidR="00C040FD" w:rsidRDefault="00C040FD" w:rsidP="004767F1">
            <w:pPr>
              <w:spacing w:after="0" w:line="240" w:lineRule="auto"/>
              <w:ind w:left="1" w:firstLine="0"/>
              <w:rPr>
                <w:sz w:val="24"/>
                <w:szCs w:val="24"/>
              </w:rPr>
            </w:pPr>
            <w:r>
              <w:rPr>
                <w:sz w:val="24"/>
                <w:szCs w:val="24"/>
              </w:rPr>
              <w:t>IEEE 802.</w:t>
            </w:r>
            <w:r w:rsidR="007C4074">
              <w:rPr>
                <w:sz w:val="24"/>
                <w:szCs w:val="24"/>
              </w:rPr>
              <w:t>24</w:t>
            </w:r>
            <w:r>
              <w:rPr>
                <w:sz w:val="24"/>
                <w:szCs w:val="24"/>
              </w:rPr>
              <w:t xml:space="preserve"> vice-chair</w:t>
            </w:r>
          </w:p>
        </w:tc>
      </w:tr>
      <w:tr w:rsidR="00C040FD" w:rsidRPr="00B8093F" w14:paraId="1921BD7A" w14:textId="7DB6833C" w:rsidTr="00CD5720">
        <w:trPr>
          <w:trHeight w:val="308"/>
        </w:trPr>
        <w:tc>
          <w:tcPr>
            <w:tcW w:w="3114" w:type="dxa"/>
          </w:tcPr>
          <w:p w14:paraId="5418DD9B" w14:textId="77777777" w:rsidR="00C040FD" w:rsidRPr="00B8093F" w:rsidRDefault="00C040FD" w:rsidP="004767F1">
            <w:pPr>
              <w:spacing w:after="0" w:line="240" w:lineRule="auto"/>
              <w:ind w:left="0" w:firstLine="0"/>
              <w:rPr>
                <w:sz w:val="24"/>
                <w:szCs w:val="24"/>
              </w:rPr>
            </w:pPr>
            <w:r w:rsidRPr="00B8093F">
              <w:rPr>
                <w:sz w:val="24"/>
                <w:szCs w:val="24"/>
              </w:rPr>
              <w:t>Phil Beecher</w:t>
            </w:r>
          </w:p>
        </w:tc>
        <w:tc>
          <w:tcPr>
            <w:tcW w:w="3969" w:type="dxa"/>
          </w:tcPr>
          <w:p w14:paraId="58FA65D7" w14:textId="119CCC56" w:rsidR="00C040FD" w:rsidRPr="00B8093F" w:rsidRDefault="00C040FD" w:rsidP="004767F1">
            <w:pPr>
              <w:spacing w:after="0" w:line="240" w:lineRule="auto"/>
              <w:ind w:left="1" w:firstLine="0"/>
              <w:rPr>
                <w:sz w:val="24"/>
                <w:szCs w:val="24"/>
              </w:rPr>
            </w:pPr>
            <w:r w:rsidRPr="004526C7">
              <w:rPr>
                <w:sz w:val="24"/>
                <w:szCs w:val="32"/>
                <w:lang w:val="en-GB" w:eastAsia="en-GB"/>
              </w:rPr>
              <w:t>Wi-SUN Alliance</w:t>
            </w:r>
          </w:p>
        </w:tc>
        <w:tc>
          <w:tcPr>
            <w:tcW w:w="3118" w:type="dxa"/>
          </w:tcPr>
          <w:p w14:paraId="5DD58869" w14:textId="6AE7E535" w:rsidR="00C040FD" w:rsidRPr="004526C7" w:rsidRDefault="00C040FD" w:rsidP="004767F1">
            <w:pPr>
              <w:spacing w:after="0" w:line="240" w:lineRule="auto"/>
              <w:ind w:left="1" w:firstLine="0"/>
              <w:rPr>
                <w:sz w:val="24"/>
                <w:szCs w:val="32"/>
                <w:lang w:val="en-GB" w:eastAsia="en-GB"/>
              </w:rPr>
            </w:pPr>
            <w:r>
              <w:rPr>
                <w:sz w:val="24"/>
                <w:szCs w:val="24"/>
              </w:rPr>
              <w:t xml:space="preserve">IEEE 802.15 </w:t>
            </w:r>
            <w:r w:rsidR="007C4074">
              <w:rPr>
                <w:sz w:val="24"/>
                <w:szCs w:val="24"/>
              </w:rPr>
              <w:t>1</w:t>
            </w:r>
            <w:r w:rsidR="007C4074" w:rsidRPr="00CD5720">
              <w:rPr>
                <w:sz w:val="24"/>
                <w:szCs w:val="24"/>
                <w:vertAlign w:val="superscript"/>
              </w:rPr>
              <w:t>st</w:t>
            </w:r>
            <w:r w:rsidR="007C4074">
              <w:rPr>
                <w:sz w:val="24"/>
                <w:szCs w:val="24"/>
              </w:rPr>
              <w:t xml:space="preserve"> </w:t>
            </w:r>
            <w:r>
              <w:rPr>
                <w:sz w:val="24"/>
                <w:szCs w:val="24"/>
              </w:rPr>
              <w:t>vice-chair</w:t>
            </w:r>
          </w:p>
        </w:tc>
      </w:tr>
      <w:tr w:rsidR="00C040FD" w:rsidRPr="00B8093F" w14:paraId="48D63B86" w14:textId="7E54EC1C" w:rsidTr="00CD5720">
        <w:trPr>
          <w:trHeight w:val="308"/>
        </w:trPr>
        <w:tc>
          <w:tcPr>
            <w:tcW w:w="3114" w:type="dxa"/>
          </w:tcPr>
          <w:p w14:paraId="3E6EB907" w14:textId="77777777" w:rsidR="00C040FD" w:rsidRPr="00B8093F" w:rsidRDefault="00C040FD" w:rsidP="004767F1">
            <w:pPr>
              <w:spacing w:after="0" w:line="240" w:lineRule="auto"/>
              <w:ind w:left="0" w:firstLine="0"/>
              <w:rPr>
                <w:sz w:val="24"/>
                <w:szCs w:val="24"/>
              </w:rPr>
            </w:pPr>
            <w:r w:rsidRPr="00B8093F">
              <w:rPr>
                <w:sz w:val="24"/>
                <w:szCs w:val="24"/>
              </w:rPr>
              <w:t>David Law</w:t>
            </w:r>
          </w:p>
        </w:tc>
        <w:tc>
          <w:tcPr>
            <w:tcW w:w="3969" w:type="dxa"/>
          </w:tcPr>
          <w:p w14:paraId="38BD14DD" w14:textId="77777777" w:rsidR="00C040FD" w:rsidRPr="00B8093F" w:rsidRDefault="00C040FD" w:rsidP="004767F1">
            <w:pPr>
              <w:spacing w:after="0" w:line="240" w:lineRule="auto"/>
              <w:ind w:left="1" w:firstLine="0"/>
              <w:rPr>
                <w:sz w:val="24"/>
                <w:szCs w:val="24"/>
              </w:rPr>
            </w:pPr>
            <w:r w:rsidRPr="00B8093F">
              <w:rPr>
                <w:sz w:val="24"/>
                <w:szCs w:val="24"/>
              </w:rPr>
              <w:t>HPE</w:t>
            </w:r>
          </w:p>
        </w:tc>
        <w:tc>
          <w:tcPr>
            <w:tcW w:w="3118" w:type="dxa"/>
          </w:tcPr>
          <w:p w14:paraId="1AF2EC6E" w14:textId="52C024DB" w:rsidR="00C040FD" w:rsidRPr="00B8093F" w:rsidRDefault="00C040FD" w:rsidP="00C040FD">
            <w:pPr>
              <w:spacing w:after="0" w:line="240" w:lineRule="auto"/>
              <w:ind w:left="1" w:firstLine="0"/>
              <w:rPr>
                <w:sz w:val="24"/>
                <w:szCs w:val="24"/>
              </w:rPr>
            </w:pPr>
            <w:r>
              <w:rPr>
                <w:sz w:val="24"/>
                <w:szCs w:val="24"/>
              </w:rPr>
              <w:t>IEEE 802.3 chair</w:t>
            </w:r>
          </w:p>
        </w:tc>
      </w:tr>
      <w:tr w:rsidR="00C040FD" w:rsidRPr="00B8093F" w14:paraId="1552E69B" w14:textId="5F0AB4F6" w:rsidTr="00CD5720">
        <w:trPr>
          <w:trHeight w:val="308"/>
        </w:trPr>
        <w:tc>
          <w:tcPr>
            <w:tcW w:w="3114" w:type="dxa"/>
          </w:tcPr>
          <w:p w14:paraId="5DB66A54" w14:textId="77777777" w:rsidR="00C040FD" w:rsidRPr="00B8093F" w:rsidRDefault="00C040FD" w:rsidP="004767F1">
            <w:pPr>
              <w:spacing w:after="0" w:line="240" w:lineRule="auto"/>
              <w:ind w:left="0" w:firstLine="0"/>
              <w:rPr>
                <w:sz w:val="24"/>
                <w:szCs w:val="24"/>
              </w:rPr>
            </w:pPr>
            <w:r w:rsidRPr="00B8093F">
              <w:rPr>
                <w:sz w:val="24"/>
                <w:szCs w:val="24"/>
              </w:rPr>
              <w:t>James Gilb</w:t>
            </w:r>
          </w:p>
        </w:tc>
        <w:tc>
          <w:tcPr>
            <w:tcW w:w="3969" w:type="dxa"/>
          </w:tcPr>
          <w:p w14:paraId="3A1A12E0" w14:textId="77777777" w:rsidR="00C040FD" w:rsidRPr="00B8093F" w:rsidRDefault="00C040FD" w:rsidP="004767F1">
            <w:pPr>
              <w:spacing w:after="0" w:line="240" w:lineRule="auto"/>
              <w:ind w:left="1" w:firstLine="0"/>
              <w:rPr>
                <w:sz w:val="24"/>
                <w:szCs w:val="24"/>
              </w:rPr>
            </w:pPr>
            <w:r>
              <w:rPr>
                <w:sz w:val="24"/>
                <w:szCs w:val="24"/>
              </w:rPr>
              <w:t>GA-ASI</w:t>
            </w:r>
          </w:p>
        </w:tc>
        <w:tc>
          <w:tcPr>
            <w:tcW w:w="3118" w:type="dxa"/>
          </w:tcPr>
          <w:p w14:paraId="38CD2818" w14:textId="45108EF0" w:rsidR="00C040FD" w:rsidRDefault="00C040FD" w:rsidP="004767F1">
            <w:pPr>
              <w:spacing w:after="0" w:line="240" w:lineRule="auto"/>
              <w:ind w:left="1" w:firstLine="0"/>
              <w:rPr>
                <w:sz w:val="24"/>
                <w:szCs w:val="24"/>
              </w:rPr>
            </w:pPr>
            <w:r>
              <w:rPr>
                <w:sz w:val="24"/>
                <w:szCs w:val="24"/>
              </w:rPr>
              <w:t>LMSC chair</w:t>
            </w:r>
          </w:p>
        </w:tc>
      </w:tr>
      <w:tr w:rsidR="00C040FD" w:rsidRPr="00B8093F" w14:paraId="3D92E623" w14:textId="48CF2FAE" w:rsidTr="00CD5720">
        <w:trPr>
          <w:trHeight w:val="308"/>
        </w:trPr>
        <w:tc>
          <w:tcPr>
            <w:tcW w:w="3114" w:type="dxa"/>
          </w:tcPr>
          <w:p w14:paraId="286589DF" w14:textId="77777777" w:rsidR="00C040FD" w:rsidRPr="00B8093F" w:rsidRDefault="00C040FD" w:rsidP="004767F1">
            <w:pPr>
              <w:spacing w:after="0" w:line="240" w:lineRule="auto"/>
              <w:ind w:left="0" w:firstLine="0"/>
              <w:rPr>
                <w:sz w:val="24"/>
                <w:szCs w:val="24"/>
              </w:rPr>
            </w:pPr>
            <w:r w:rsidRPr="00B8093F">
              <w:rPr>
                <w:sz w:val="24"/>
                <w:szCs w:val="24"/>
              </w:rPr>
              <w:t>Jessy Rouyer</w:t>
            </w:r>
          </w:p>
        </w:tc>
        <w:tc>
          <w:tcPr>
            <w:tcW w:w="3969" w:type="dxa"/>
          </w:tcPr>
          <w:p w14:paraId="5A670760" w14:textId="77777777" w:rsidR="00C040FD" w:rsidRPr="00B8093F" w:rsidRDefault="00C040FD" w:rsidP="004767F1">
            <w:pPr>
              <w:spacing w:after="0" w:line="240" w:lineRule="auto"/>
              <w:ind w:left="1" w:firstLine="0"/>
              <w:rPr>
                <w:sz w:val="24"/>
                <w:szCs w:val="24"/>
              </w:rPr>
            </w:pPr>
            <w:r w:rsidRPr="00B8093F">
              <w:rPr>
                <w:sz w:val="24"/>
                <w:szCs w:val="24"/>
              </w:rPr>
              <w:t>Nokia</w:t>
            </w:r>
          </w:p>
        </w:tc>
        <w:tc>
          <w:tcPr>
            <w:tcW w:w="3118" w:type="dxa"/>
          </w:tcPr>
          <w:p w14:paraId="4F650E83" w14:textId="4228E7F8" w:rsidR="00C040FD" w:rsidRPr="00B8093F" w:rsidRDefault="00C040FD" w:rsidP="004767F1">
            <w:pPr>
              <w:spacing w:after="0" w:line="240" w:lineRule="auto"/>
              <w:ind w:left="1" w:firstLine="0"/>
              <w:rPr>
                <w:sz w:val="24"/>
                <w:szCs w:val="24"/>
              </w:rPr>
            </w:pPr>
            <w:r>
              <w:rPr>
                <w:sz w:val="24"/>
                <w:szCs w:val="24"/>
              </w:rPr>
              <w:t>IEEE 802.1 vice-chair</w:t>
            </w:r>
          </w:p>
        </w:tc>
      </w:tr>
      <w:tr w:rsidR="00C040FD" w:rsidRPr="00B8093F" w14:paraId="20EE4C80" w14:textId="2AF404FB" w:rsidTr="00CD5720">
        <w:trPr>
          <w:trHeight w:val="308"/>
        </w:trPr>
        <w:tc>
          <w:tcPr>
            <w:tcW w:w="3114" w:type="dxa"/>
          </w:tcPr>
          <w:p w14:paraId="479394A5" w14:textId="77777777" w:rsidR="00C040FD" w:rsidRPr="00B8093F" w:rsidRDefault="00C040FD" w:rsidP="004767F1">
            <w:pPr>
              <w:spacing w:after="0" w:line="240" w:lineRule="auto"/>
              <w:ind w:left="0" w:firstLine="0"/>
              <w:rPr>
                <w:sz w:val="24"/>
                <w:szCs w:val="24"/>
              </w:rPr>
            </w:pPr>
            <w:r w:rsidRPr="00B8093F">
              <w:rPr>
                <w:sz w:val="24"/>
                <w:szCs w:val="24"/>
              </w:rPr>
              <w:t>Jason Potterf</w:t>
            </w:r>
          </w:p>
        </w:tc>
        <w:tc>
          <w:tcPr>
            <w:tcW w:w="3969" w:type="dxa"/>
          </w:tcPr>
          <w:p w14:paraId="03BA662C" w14:textId="77777777" w:rsidR="00C040FD" w:rsidRPr="00B8093F" w:rsidRDefault="00C040FD" w:rsidP="004767F1">
            <w:pPr>
              <w:spacing w:after="0" w:line="240" w:lineRule="auto"/>
              <w:ind w:left="1" w:firstLine="0"/>
              <w:rPr>
                <w:sz w:val="24"/>
                <w:szCs w:val="24"/>
              </w:rPr>
            </w:pPr>
            <w:r>
              <w:rPr>
                <w:sz w:val="24"/>
                <w:szCs w:val="24"/>
              </w:rPr>
              <w:t>Cisco</w:t>
            </w:r>
          </w:p>
        </w:tc>
        <w:tc>
          <w:tcPr>
            <w:tcW w:w="3118" w:type="dxa"/>
          </w:tcPr>
          <w:p w14:paraId="6E6FDB23" w14:textId="2361F2A6" w:rsidR="00C040FD" w:rsidRDefault="00C040FD" w:rsidP="004767F1">
            <w:pPr>
              <w:spacing w:after="0" w:line="240" w:lineRule="auto"/>
              <w:ind w:left="1" w:firstLine="0"/>
              <w:rPr>
                <w:sz w:val="24"/>
                <w:szCs w:val="24"/>
              </w:rPr>
            </w:pPr>
            <w:r>
              <w:rPr>
                <w:sz w:val="24"/>
                <w:szCs w:val="24"/>
              </w:rPr>
              <w:t xml:space="preserve">IEEE </w:t>
            </w:r>
            <w:r w:rsidR="007C4074">
              <w:rPr>
                <w:sz w:val="24"/>
                <w:szCs w:val="24"/>
              </w:rPr>
              <w:t>member emeritus,</w:t>
            </w:r>
            <w:r w:rsidR="007C4074">
              <w:rPr>
                <w:sz w:val="24"/>
                <w:szCs w:val="24"/>
              </w:rPr>
              <w:br/>
              <w:t>assistant LMSC treasurer</w:t>
            </w:r>
          </w:p>
        </w:tc>
      </w:tr>
      <w:tr w:rsidR="00C040FD" w:rsidRPr="00B8093F" w14:paraId="3A68F7D4" w14:textId="5161D1EA" w:rsidTr="00CD5720">
        <w:trPr>
          <w:trHeight w:val="308"/>
        </w:trPr>
        <w:tc>
          <w:tcPr>
            <w:tcW w:w="3114" w:type="dxa"/>
          </w:tcPr>
          <w:p w14:paraId="70F98BE9" w14:textId="77777777" w:rsidR="00C040FD" w:rsidRPr="00B8093F" w:rsidRDefault="00C040FD" w:rsidP="004767F1">
            <w:pPr>
              <w:spacing w:after="0" w:line="240" w:lineRule="auto"/>
              <w:ind w:left="0" w:firstLine="0"/>
              <w:rPr>
                <w:sz w:val="24"/>
                <w:szCs w:val="24"/>
              </w:rPr>
            </w:pPr>
            <w:r w:rsidRPr="00B8093F">
              <w:rPr>
                <w:sz w:val="24"/>
                <w:szCs w:val="24"/>
              </w:rPr>
              <w:t>Peter Yee</w:t>
            </w:r>
          </w:p>
        </w:tc>
        <w:tc>
          <w:tcPr>
            <w:tcW w:w="3969" w:type="dxa"/>
          </w:tcPr>
          <w:p w14:paraId="30795970" w14:textId="77777777" w:rsidR="00C040FD" w:rsidRPr="00B8093F" w:rsidRDefault="00C040FD" w:rsidP="004767F1">
            <w:pPr>
              <w:spacing w:after="0" w:line="240" w:lineRule="auto"/>
              <w:ind w:left="1" w:firstLine="0"/>
              <w:rPr>
                <w:sz w:val="24"/>
                <w:szCs w:val="24"/>
              </w:rPr>
            </w:pPr>
            <w:r w:rsidRPr="00B8093F">
              <w:rPr>
                <w:sz w:val="24"/>
                <w:szCs w:val="24"/>
              </w:rPr>
              <w:t>NSA-CSD</w:t>
            </w:r>
          </w:p>
        </w:tc>
        <w:tc>
          <w:tcPr>
            <w:tcW w:w="3118" w:type="dxa"/>
          </w:tcPr>
          <w:p w14:paraId="30BED779" w14:textId="314E122A" w:rsidR="00C040FD" w:rsidRPr="00B8093F" w:rsidRDefault="00C040FD" w:rsidP="004767F1">
            <w:pPr>
              <w:spacing w:after="0" w:line="240" w:lineRule="auto"/>
              <w:ind w:left="1" w:firstLine="0"/>
              <w:rPr>
                <w:sz w:val="24"/>
                <w:szCs w:val="24"/>
              </w:rPr>
            </w:pPr>
            <w:r>
              <w:rPr>
                <w:sz w:val="24"/>
                <w:szCs w:val="24"/>
              </w:rPr>
              <w:t xml:space="preserve">LMSC </w:t>
            </w:r>
            <w:r w:rsidR="007C4074">
              <w:rPr>
                <w:sz w:val="24"/>
                <w:szCs w:val="24"/>
              </w:rPr>
              <w:t xml:space="preserve">JTC1/802 Standing Committee chair </w:t>
            </w:r>
          </w:p>
        </w:tc>
      </w:tr>
      <w:tr w:rsidR="00C040FD" w:rsidRPr="00B8093F" w14:paraId="6111CA0C" w14:textId="218E29CD" w:rsidTr="00CD5720">
        <w:trPr>
          <w:trHeight w:val="308"/>
        </w:trPr>
        <w:tc>
          <w:tcPr>
            <w:tcW w:w="3114" w:type="dxa"/>
          </w:tcPr>
          <w:p w14:paraId="67F84732" w14:textId="77777777" w:rsidR="00C040FD" w:rsidRPr="00B8093F" w:rsidRDefault="00C040FD" w:rsidP="004767F1">
            <w:pPr>
              <w:spacing w:after="0" w:line="240" w:lineRule="auto"/>
              <w:ind w:left="0" w:firstLine="0"/>
              <w:rPr>
                <w:sz w:val="24"/>
                <w:szCs w:val="24"/>
              </w:rPr>
            </w:pPr>
            <w:r w:rsidRPr="00B8093F">
              <w:rPr>
                <w:sz w:val="24"/>
                <w:szCs w:val="24"/>
              </w:rPr>
              <w:t>George Zimmerman</w:t>
            </w:r>
          </w:p>
        </w:tc>
        <w:tc>
          <w:tcPr>
            <w:tcW w:w="3969" w:type="dxa"/>
          </w:tcPr>
          <w:p w14:paraId="3AD0386F" w14:textId="77777777" w:rsidR="00C040FD" w:rsidRPr="00B8093F" w:rsidRDefault="00C040FD" w:rsidP="004767F1">
            <w:pPr>
              <w:spacing w:after="0" w:line="240" w:lineRule="auto"/>
              <w:ind w:left="1" w:firstLine="0"/>
              <w:rPr>
                <w:sz w:val="24"/>
                <w:szCs w:val="24"/>
              </w:rPr>
            </w:pPr>
            <w:r w:rsidRPr="00B8093F">
              <w:rPr>
                <w:sz w:val="24"/>
                <w:szCs w:val="24"/>
              </w:rPr>
              <w:t>CME Consulting</w:t>
            </w:r>
          </w:p>
        </w:tc>
        <w:tc>
          <w:tcPr>
            <w:tcW w:w="3118" w:type="dxa"/>
          </w:tcPr>
          <w:p w14:paraId="65E669D3" w14:textId="1B1BB000" w:rsidR="00C040FD" w:rsidRPr="00B8093F" w:rsidRDefault="00C040FD" w:rsidP="004767F1">
            <w:pPr>
              <w:spacing w:after="0" w:line="240" w:lineRule="auto"/>
              <w:ind w:left="1" w:firstLine="0"/>
              <w:rPr>
                <w:sz w:val="24"/>
                <w:szCs w:val="24"/>
              </w:rPr>
            </w:pPr>
            <w:r>
              <w:rPr>
                <w:sz w:val="24"/>
                <w:szCs w:val="24"/>
              </w:rPr>
              <w:t xml:space="preserve">LMSC </w:t>
            </w:r>
            <w:r w:rsidR="007C4074">
              <w:rPr>
                <w:sz w:val="24"/>
                <w:szCs w:val="24"/>
              </w:rPr>
              <w:t>2</w:t>
            </w:r>
            <w:r w:rsidR="007C4074" w:rsidRPr="00CD5720">
              <w:rPr>
                <w:sz w:val="24"/>
                <w:szCs w:val="24"/>
                <w:vertAlign w:val="superscript"/>
              </w:rPr>
              <w:t>nd</w:t>
            </w:r>
            <w:r w:rsidR="007C4074">
              <w:rPr>
                <w:sz w:val="24"/>
                <w:szCs w:val="24"/>
              </w:rPr>
              <w:t xml:space="preserve"> vice-chair </w:t>
            </w:r>
          </w:p>
        </w:tc>
      </w:tr>
      <w:tr w:rsidR="00C040FD" w:rsidRPr="00B8093F" w14:paraId="42A6E50D" w14:textId="090BD65F" w:rsidTr="00CD5720">
        <w:trPr>
          <w:trHeight w:val="308"/>
        </w:trPr>
        <w:tc>
          <w:tcPr>
            <w:tcW w:w="3114" w:type="dxa"/>
          </w:tcPr>
          <w:p w14:paraId="02811265" w14:textId="77777777" w:rsidR="00C040FD" w:rsidRPr="00B8093F" w:rsidRDefault="00C040FD" w:rsidP="004767F1">
            <w:pPr>
              <w:spacing w:after="0" w:line="240" w:lineRule="auto"/>
              <w:ind w:left="0" w:firstLine="0"/>
              <w:rPr>
                <w:sz w:val="24"/>
                <w:szCs w:val="24"/>
              </w:rPr>
            </w:pPr>
            <w:r w:rsidRPr="00B8093F">
              <w:rPr>
                <w:sz w:val="24"/>
                <w:szCs w:val="24"/>
              </w:rPr>
              <w:lastRenderedPageBreak/>
              <w:t>Beth Kochuparambil</w:t>
            </w:r>
          </w:p>
        </w:tc>
        <w:tc>
          <w:tcPr>
            <w:tcW w:w="3969" w:type="dxa"/>
          </w:tcPr>
          <w:p w14:paraId="2CAB4C9D" w14:textId="77777777" w:rsidR="00C040FD" w:rsidRPr="00B8093F" w:rsidRDefault="00C040FD" w:rsidP="004767F1">
            <w:pPr>
              <w:spacing w:after="0" w:line="240" w:lineRule="auto"/>
              <w:ind w:left="1" w:firstLine="0"/>
              <w:rPr>
                <w:sz w:val="24"/>
                <w:szCs w:val="24"/>
              </w:rPr>
            </w:pPr>
            <w:r>
              <w:rPr>
                <w:sz w:val="24"/>
                <w:szCs w:val="24"/>
              </w:rPr>
              <w:t>Cisco</w:t>
            </w:r>
          </w:p>
        </w:tc>
        <w:tc>
          <w:tcPr>
            <w:tcW w:w="3118" w:type="dxa"/>
          </w:tcPr>
          <w:p w14:paraId="262BABAB" w14:textId="103BA235" w:rsidR="00C040FD" w:rsidRDefault="00C040FD" w:rsidP="004767F1">
            <w:pPr>
              <w:spacing w:after="0" w:line="240" w:lineRule="auto"/>
              <w:ind w:left="1" w:firstLine="0"/>
              <w:rPr>
                <w:sz w:val="24"/>
                <w:szCs w:val="24"/>
              </w:rPr>
            </w:pPr>
            <w:r>
              <w:rPr>
                <w:sz w:val="24"/>
                <w:szCs w:val="24"/>
              </w:rPr>
              <w:t xml:space="preserve">IEEE </w:t>
            </w:r>
            <w:r w:rsidR="007C4074">
              <w:rPr>
                <w:sz w:val="24"/>
                <w:szCs w:val="24"/>
              </w:rPr>
              <w:t>LMSC member emeritus,</w:t>
            </w:r>
            <w:r w:rsidR="007C4074">
              <w:rPr>
                <w:sz w:val="24"/>
                <w:szCs w:val="24"/>
              </w:rPr>
              <w:br/>
              <w:t>assistant recording secretary</w:t>
            </w:r>
            <w:r w:rsidR="007C4074">
              <w:rPr>
                <w:sz w:val="24"/>
                <w:szCs w:val="24"/>
              </w:rPr>
              <w:br/>
            </w:r>
          </w:p>
        </w:tc>
      </w:tr>
      <w:tr w:rsidR="00C040FD" w:rsidRPr="00B8093F" w14:paraId="2B4487EE" w14:textId="73D01EE8" w:rsidTr="00CD5720">
        <w:trPr>
          <w:trHeight w:val="308"/>
        </w:trPr>
        <w:tc>
          <w:tcPr>
            <w:tcW w:w="3114" w:type="dxa"/>
          </w:tcPr>
          <w:p w14:paraId="17ADEF2E" w14:textId="77777777" w:rsidR="00C040FD" w:rsidRPr="00B8093F" w:rsidRDefault="00C040FD" w:rsidP="004526C7">
            <w:pPr>
              <w:spacing w:after="0" w:line="240" w:lineRule="auto"/>
              <w:ind w:left="0" w:firstLine="0"/>
              <w:rPr>
                <w:sz w:val="24"/>
                <w:szCs w:val="24"/>
              </w:rPr>
            </w:pPr>
            <w:r w:rsidRPr="00B8093F">
              <w:rPr>
                <w:sz w:val="24"/>
                <w:szCs w:val="24"/>
              </w:rPr>
              <w:t>Clint Powell</w:t>
            </w:r>
          </w:p>
        </w:tc>
        <w:tc>
          <w:tcPr>
            <w:tcW w:w="3969" w:type="dxa"/>
            <w:vAlign w:val="bottom"/>
          </w:tcPr>
          <w:p w14:paraId="06BD67D2" w14:textId="0CDE96CA" w:rsidR="00C040FD" w:rsidRPr="004526C7" w:rsidRDefault="00C040FD" w:rsidP="004526C7">
            <w:pPr>
              <w:spacing w:after="0" w:line="240" w:lineRule="auto"/>
              <w:ind w:left="1" w:firstLine="0"/>
              <w:rPr>
                <w:sz w:val="26"/>
                <w:szCs w:val="26"/>
              </w:rPr>
            </w:pPr>
            <w:r w:rsidRPr="004526C7">
              <w:rPr>
                <w:sz w:val="26"/>
                <w:szCs w:val="26"/>
              </w:rPr>
              <w:t>HID Global</w:t>
            </w:r>
          </w:p>
        </w:tc>
        <w:tc>
          <w:tcPr>
            <w:tcW w:w="3118" w:type="dxa"/>
          </w:tcPr>
          <w:p w14:paraId="123E9369" w14:textId="1F955D22" w:rsidR="00C040FD" w:rsidRPr="004526C7" w:rsidRDefault="00C040FD" w:rsidP="004526C7">
            <w:pPr>
              <w:spacing w:after="0" w:line="240" w:lineRule="auto"/>
              <w:ind w:left="1" w:firstLine="0"/>
              <w:rPr>
                <w:sz w:val="26"/>
                <w:szCs w:val="26"/>
              </w:rPr>
            </w:pPr>
            <w:r w:rsidRPr="00CD5720">
              <w:rPr>
                <w:sz w:val="24"/>
                <w:szCs w:val="24"/>
              </w:rPr>
              <w:t>IEEE 802.15 chair</w:t>
            </w:r>
          </w:p>
        </w:tc>
      </w:tr>
      <w:tr w:rsidR="00C040FD" w:rsidRPr="00B8093F" w14:paraId="2AD3455B" w14:textId="5EB56DC7" w:rsidTr="00CD5720">
        <w:trPr>
          <w:trHeight w:val="308"/>
        </w:trPr>
        <w:tc>
          <w:tcPr>
            <w:tcW w:w="3114" w:type="dxa"/>
          </w:tcPr>
          <w:p w14:paraId="7F1F887A" w14:textId="77777777" w:rsidR="00C040FD" w:rsidRPr="00B8093F" w:rsidRDefault="00C040FD" w:rsidP="004526C7">
            <w:pPr>
              <w:spacing w:after="0" w:line="240" w:lineRule="auto"/>
              <w:ind w:left="0" w:firstLine="0"/>
              <w:rPr>
                <w:sz w:val="24"/>
                <w:szCs w:val="24"/>
              </w:rPr>
            </w:pPr>
            <w:r w:rsidRPr="00B8093F">
              <w:rPr>
                <w:sz w:val="24"/>
                <w:szCs w:val="24"/>
              </w:rPr>
              <w:t>Adam Healey</w:t>
            </w:r>
          </w:p>
        </w:tc>
        <w:tc>
          <w:tcPr>
            <w:tcW w:w="3969" w:type="dxa"/>
          </w:tcPr>
          <w:p w14:paraId="77C3BA69" w14:textId="1A584B83" w:rsidR="00C040FD" w:rsidRPr="00B8093F" w:rsidRDefault="00C040FD" w:rsidP="004526C7">
            <w:pPr>
              <w:spacing w:after="0" w:line="240" w:lineRule="auto"/>
              <w:ind w:left="1" w:firstLine="0"/>
              <w:rPr>
                <w:sz w:val="24"/>
                <w:szCs w:val="24"/>
              </w:rPr>
            </w:pPr>
            <w:r>
              <w:rPr>
                <w:sz w:val="24"/>
                <w:szCs w:val="24"/>
              </w:rPr>
              <w:t>Broadcom</w:t>
            </w:r>
          </w:p>
        </w:tc>
        <w:tc>
          <w:tcPr>
            <w:tcW w:w="3118" w:type="dxa"/>
          </w:tcPr>
          <w:p w14:paraId="71415B75" w14:textId="4FA26B4C" w:rsidR="00C040FD" w:rsidRDefault="00C040FD" w:rsidP="004526C7">
            <w:pPr>
              <w:spacing w:after="0" w:line="240" w:lineRule="auto"/>
              <w:ind w:left="1" w:firstLine="0"/>
              <w:rPr>
                <w:sz w:val="24"/>
                <w:szCs w:val="24"/>
              </w:rPr>
            </w:pPr>
            <w:r>
              <w:rPr>
                <w:sz w:val="24"/>
                <w:szCs w:val="24"/>
              </w:rPr>
              <w:t>IEEE 802.3 vice-chair</w:t>
            </w:r>
          </w:p>
        </w:tc>
      </w:tr>
      <w:tr w:rsidR="00C040FD" w:rsidRPr="00B8093F" w14:paraId="635F1CE5" w14:textId="0E7331FD" w:rsidTr="00CD5720">
        <w:trPr>
          <w:trHeight w:val="308"/>
        </w:trPr>
        <w:tc>
          <w:tcPr>
            <w:tcW w:w="3114" w:type="dxa"/>
          </w:tcPr>
          <w:p w14:paraId="06188D9A" w14:textId="77777777" w:rsidR="00C040FD" w:rsidRPr="00B8093F" w:rsidRDefault="00C040FD" w:rsidP="004526C7">
            <w:pPr>
              <w:spacing w:after="0" w:line="240" w:lineRule="auto"/>
              <w:ind w:left="0" w:firstLine="0"/>
              <w:rPr>
                <w:sz w:val="24"/>
                <w:szCs w:val="24"/>
              </w:rPr>
            </w:pPr>
            <w:r w:rsidRPr="00B8093F">
              <w:rPr>
                <w:sz w:val="24"/>
                <w:szCs w:val="24"/>
              </w:rPr>
              <w:t>Glenn Parsons</w:t>
            </w:r>
          </w:p>
        </w:tc>
        <w:tc>
          <w:tcPr>
            <w:tcW w:w="3969" w:type="dxa"/>
          </w:tcPr>
          <w:p w14:paraId="76FD02BE" w14:textId="77777777" w:rsidR="00C040FD" w:rsidRPr="00B8093F" w:rsidRDefault="00C040FD" w:rsidP="004526C7">
            <w:pPr>
              <w:spacing w:after="0" w:line="240" w:lineRule="auto"/>
              <w:ind w:left="1" w:firstLine="0"/>
              <w:rPr>
                <w:sz w:val="24"/>
                <w:szCs w:val="24"/>
              </w:rPr>
            </w:pPr>
            <w:r w:rsidRPr="00B8093F">
              <w:rPr>
                <w:sz w:val="24"/>
                <w:szCs w:val="24"/>
              </w:rPr>
              <w:t>Ericsson</w:t>
            </w:r>
          </w:p>
        </w:tc>
        <w:tc>
          <w:tcPr>
            <w:tcW w:w="3118" w:type="dxa"/>
          </w:tcPr>
          <w:p w14:paraId="745181C3" w14:textId="634F4930" w:rsidR="00C040FD" w:rsidRPr="00B8093F" w:rsidRDefault="00C040FD" w:rsidP="004526C7">
            <w:pPr>
              <w:spacing w:after="0" w:line="240" w:lineRule="auto"/>
              <w:ind w:left="1" w:firstLine="0"/>
              <w:rPr>
                <w:sz w:val="24"/>
                <w:szCs w:val="24"/>
              </w:rPr>
            </w:pPr>
            <w:r>
              <w:rPr>
                <w:sz w:val="24"/>
                <w:szCs w:val="24"/>
              </w:rPr>
              <w:t>IEEE 802.1 chair</w:t>
            </w:r>
          </w:p>
        </w:tc>
      </w:tr>
      <w:tr w:rsidR="00C040FD" w:rsidRPr="00B8093F" w14:paraId="2F4D9933" w14:textId="79FA39A3" w:rsidTr="00CD5720">
        <w:trPr>
          <w:trHeight w:val="308"/>
        </w:trPr>
        <w:tc>
          <w:tcPr>
            <w:tcW w:w="3114" w:type="dxa"/>
          </w:tcPr>
          <w:p w14:paraId="52E4705B" w14:textId="3B666722" w:rsidR="00C040FD" w:rsidRPr="00B8093F" w:rsidRDefault="00C040FD" w:rsidP="004526C7">
            <w:pPr>
              <w:spacing w:after="0" w:line="240" w:lineRule="auto"/>
              <w:ind w:left="0" w:firstLine="0"/>
              <w:rPr>
                <w:sz w:val="24"/>
                <w:szCs w:val="24"/>
              </w:rPr>
            </w:pPr>
            <w:r>
              <w:rPr>
                <w:sz w:val="24"/>
                <w:szCs w:val="24"/>
              </w:rPr>
              <w:t>Geoff</w:t>
            </w:r>
            <w:r w:rsidRPr="00B8093F">
              <w:rPr>
                <w:sz w:val="24"/>
                <w:szCs w:val="24"/>
              </w:rPr>
              <w:t xml:space="preserve"> Thompson</w:t>
            </w:r>
          </w:p>
        </w:tc>
        <w:tc>
          <w:tcPr>
            <w:tcW w:w="3969" w:type="dxa"/>
          </w:tcPr>
          <w:p w14:paraId="20B733DE" w14:textId="3256EDA3" w:rsidR="00C040FD" w:rsidRPr="00B8093F" w:rsidRDefault="00C040FD" w:rsidP="004526C7">
            <w:pPr>
              <w:spacing w:after="0" w:line="240" w:lineRule="auto"/>
              <w:ind w:left="1" w:firstLine="0"/>
              <w:rPr>
                <w:sz w:val="24"/>
                <w:szCs w:val="24"/>
              </w:rPr>
            </w:pPr>
            <w:r w:rsidRPr="004526C7">
              <w:rPr>
                <w:sz w:val="24"/>
                <w:szCs w:val="24"/>
              </w:rPr>
              <w:t>GraCaSI S.A</w:t>
            </w:r>
          </w:p>
        </w:tc>
        <w:tc>
          <w:tcPr>
            <w:tcW w:w="3118" w:type="dxa"/>
          </w:tcPr>
          <w:p w14:paraId="0F82269E" w14:textId="65FB40E3" w:rsidR="00C040FD" w:rsidRPr="004526C7" w:rsidRDefault="00C040FD" w:rsidP="004526C7">
            <w:pPr>
              <w:spacing w:after="0" w:line="240" w:lineRule="auto"/>
              <w:ind w:left="1" w:firstLine="0"/>
              <w:rPr>
                <w:sz w:val="24"/>
                <w:szCs w:val="24"/>
              </w:rPr>
            </w:pPr>
            <w:r>
              <w:rPr>
                <w:sz w:val="24"/>
                <w:szCs w:val="24"/>
              </w:rPr>
              <w:t>LMSC member emeritus</w:t>
            </w:r>
          </w:p>
        </w:tc>
      </w:tr>
      <w:tr w:rsidR="00C040FD" w:rsidRPr="00B8093F" w14:paraId="111EBDCB" w14:textId="7AA99BA1" w:rsidTr="00CD5720">
        <w:trPr>
          <w:trHeight w:val="308"/>
        </w:trPr>
        <w:tc>
          <w:tcPr>
            <w:tcW w:w="3114" w:type="dxa"/>
          </w:tcPr>
          <w:p w14:paraId="4EFB134A" w14:textId="77777777" w:rsidR="00C040FD" w:rsidRPr="00B8093F" w:rsidRDefault="00C040FD" w:rsidP="004526C7">
            <w:pPr>
              <w:spacing w:after="0" w:line="240" w:lineRule="auto"/>
              <w:ind w:left="0" w:firstLine="0"/>
              <w:rPr>
                <w:color w:val="auto"/>
                <w:sz w:val="24"/>
                <w:szCs w:val="24"/>
              </w:rPr>
            </w:pPr>
            <w:r w:rsidRPr="00B8093F">
              <w:rPr>
                <w:color w:val="auto"/>
                <w:sz w:val="24"/>
                <w:szCs w:val="24"/>
              </w:rPr>
              <w:t>Dorothy Stanley</w:t>
            </w:r>
          </w:p>
        </w:tc>
        <w:tc>
          <w:tcPr>
            <w:tcW w:w="3969" w:type="dxa"/>
          </w:tcPr>
          <w:p w14:paraId="111FEEF4" w14:textId="77777777" w:rsidR="00C040FD" w:rsidRPr="00B8093F" w:rsidRDefault="00C040FD" w:rsidP="004526C7">
            <w:pPr>
              <w:spacing w:after="0" w:line="240" w:lineRule="auto"/>
              <w:ind w:left="1" w:firstLine="0"/>
              <w:rPr>
                <w:color w:val="auto"/>
                <w:sz w:val="24"/>
                <w:szCs w:val="24"/>
              </w:rPr>
            </w:pPr>
            <w:r>
              <w:rPr>
                <w:color w:val="auto"/>
                <w:sz w:val="24"/>
                <w:szCs w:val="24"/>
              </w:rPr>
              <w:t>HPE</w:t>
            </w:r>
          </w:p>
        </w:tc>
        <w:tc>
          <w:tcPr>
            <w:tcW w:w="3118" w:type="dxa"/>
          </w:tcPr>
          <w:p w14:paraId="57C474EF" w14:textId="12F2B822" w:rsidR="00C040FD" w:rsidRDefault="00C040FD" w:rsidP="004526C7">
            <w:pPr>
              <w:spacing w:after="0" w:line="240" w:lineRule="auto"/>
              <w:ind w:left="1" w:firstLine="0"/>
              <w:rPr>
                <w:color w:val="auto"/>
                <w:sz w:val="24"/>
                <w:szCs w:val="24"/>
              </w:rPr>
            </w:pPr>
            <w:r>
              <w:rPr>
                <w:sz w:val="24"/>
                <w:szCs w:val="24"/>
              </w:rPr>
              <w:t xml:space="preserve">LMSC wireless </w:t>
            </w:r>
            <w:r w:rsidR="007C4074">
              <w:rPr>
                <w:sz w:val="24"/>
                <w:szCs w:val="24"/>
              </w:rPr>
              <w:t xml:space="preserve">standing </w:t>
            </w:r>
            <w:r>
              <w:rPr>
                <w:sz w:val="24"/>
                <w:szCs w:val="24"/>
              </w:rPr>
              <w:t>committee chair</w:t>
            </w:r>
          </w:p>
        </w:tc>
      </w:tr>
    </w:tbl>
    <w:p w14:paraId="6363BC3B" w14:textId="77777777" w:rsidR="00897789" w:rsidRPr="00B8093F" w:rsidRDefault="00897789" w:rsidP="002D1496">
      <w:pPr>
        <w:pStyle w:val="Heading1"/>
        <w:ind w:left="-5"/>
        <w:rPr>
          <w:rFonts w:ascii="Calibri" w:hAnsi="Calibri" w:cs="Calibri"/>
          <w:b w:val="0"/>
          <w:color w:val="auto"/>
          <w:sz w:val="24"/>
        </w:rPr>
      </w:pPr>
    </w:p>
    <w:p w14:paraId="04391913" w14:textId="213A976D" w:rsidR="00897789" w:rsidRPr="00B8093F" w:rsidRDefault="00897789" w:rsidP="002D1496">
      <w:pPr>
        <w:pStyle w:val="Heading1"/>
        <w:ind w:left="-5"/>
        <w:rPr>
          <w:rFonts w:ascii="Calibri" w:hAnsi="Calibri" w:cs="Calibri"/>
          <w:b w:val="0"/>
          <w:color w:val="auto"/>
          <w:sz w:val="24"/>
        </w:rPr>
      </w:pPr>
      <w:r w:rsidRPr="00B8093F">
        <w:rPr>
          <w:rFonts w:ascii="Calibri" w:hAnsi="Calibri" w:cs="Calibri"/>
          <w:b w:val="0"/>
          <w:color w:val="auto"/>
          <w:sz w:val="24"/>
        </w:rPr>
        <w:t>Edward Au</w:t>
      </w:r>
      <w:r w:rsidR="002E09C6">
        <w:rPr>
          <w:rFonts w:ascii="Calibri" w:hAnsi="Calibri" w:cs="Calibri"/>
          <w:b w:val="0"/>
          <w:color w:val="auto"/>
          <w:sz w:val="24"/>
        </w:rPr>
        <w:t>, Huawei,</w:t>
      </w:r>
      <w:r w:rsidR="00955706">
        <w:rPr>
          <w:rFonts w:ascii="Calibri" w:hAnsi="Calibri" w:cs="Calibri"/>
          <w:b w:val="0"/>
          <w:color w:val="auto"/>
          <w:sz w:val="24"/>
        </w:rPr>
        <w:t xml:space="preserve"> IEEE 802.18 chair</w:t>
      </w:r>
      <w:r w:rsidRPr="00B8093F">
        <w:rPr>
          <w:rFonts w:ascii="Calibri" w:hAnsi="Calibri" w:cs="Calibri"/>
          <w:b w:val="0"/>
          <w:color w:val="auto"/>
          <w:sz w:val="24"/>
        </w:rPr>
        <w:t xml:space="preserve"> not present</w:t>
      </w:r>
    </w:p>
    <w:p w14:paraId="1D83A820" w14:textId="77777777" w:rsidR="00897789" w:rsidRPr="00B8093F" w:rsidRDefault="00897789" w:rsidP="002D1496">
      <w:pPr>
        <w:pStyle w:val="Heading1"/>
        <w:ind w:left="-5"/>
        <w:rPr>
          <w:rFonts w:ascii="Calibri" w:hAnsi="Calibri" w:cs="Calibri"/>
          <w:color w:val="auto"/>
          <w:sz w:val="24"/>
        </w:rPr>
      </w:pPr>
    </w:p>
    <w:p w14:paraId="5ED58C45" w14:textId="7E33762E" w:rsidR="002D1496" w:rsidRPr="00B8093F" w:rsidRDefault="002D1496" w:rsidP="002D1496">
      <w:pPr>
        <w:pStyle w:val="Heading1"/>
        <w:ind w:left="-5"/>
        <w:rPr>
          <w:rFonts w:ascii="Calibri" w:hAnsi="Calibri" w:cs="Calibri"/>
        </w:rPr>
      </w:pPr>
      <w:r w:rsidRPr="00B8093F">
        <w:rPr>
          <w:rFonts w:ascii="Calibri" w:hAnsi="Calibri" w:cs="Calibri"/>
        </w:rPr>
        <w:t>2.0 Approve Agenda</w:t>
      </w:r>
      <w:r w:rsidR="00D275DE">
        <w:rPr>
          <w:rFonts w:ascii="Calibri" w:hAnsi="Calibri" w:cs="Calibri"/>
        </w:rPr>
        <w:t xml:space="preserve"> 08:05</w:t>
      </w:r>
    </w:p>
    <w:p w14:paraId="41731932" w14:textId="77777777" w:rsidR="002D1496" w:rsidRPr="00B8093F" w:rsidRDefault="002D1496">
      <w:pPr>
        <w:spacing w:after="0" w:line="268" w:lineRule="auto"/>
        <w:ind w:left="1425" w:hanging="1440"/>
        <w:rPr>
          <w:sz w:val="24"/>
          <w:szCs w:val="24"/>
        </w:rPr>
      </w:pPr>
    </w:p>
    <w:p w14:paraId="055C534E" w14:textId="306C29A0" w:rsidR="00785504" w:rsidRDefault="00454E5B" w:rsidP="00E853F8">
      <w:pPr>
        <w:spacing w:after="6" w:line="259" w:lineRule="auto"/>
        <w:ind w:left="0" w:firstLine="0"/>
        <w:rPr>
          <w:sz w:val="24"/>
          <w:szCs w:val="24"/>
        </w:rPr>
      </w:pPr>
      <w:r w:rsidRPr="00B8093F">
        <w:rPr>
          <w:sz w:val="24"/>
          <w:szCs w:val="24"/>
        </w:rPr>
        <w:t xml:space="preserve">Draft Agenda: </w:t>
      </w:r>
      <w:hyperlink r:id="rId7" w:history="1">
        <w:r w:rsidR="00785504" w:rsidRPr="00F45D6F">
          <w:rPr>
            <w:rStyle w:val="Hyperlink"/>
            <w:sz w:val="24"/>
            <w:szCs w:val="24"/>
          </w:rPr>
          <w:t>https://mentor.ieee.org/802-ec/dcn/24/ec-24-0228-03-00EC-nov-2024-workshop-agenda.xlsx</w:t>
        </w:r>
      </w:hyperlink>
    </w:p>
    <w:p w14:paraId="77E4CD19" w14:textId="77777777" w:rsidR="00454E5B" w:rsidRPr="00B8093F" w:rsidRDefault="00454E5B" w:rsidP="00E853F8">
      <w:pPr>
        <w:spacing w:after="6" w:line="259" w:lineRule="auto"/>
        <w:ind w:left="0" w:firstLine="0"/>
        <w:rPr>
          <w:sz w:val="24"/>
          <w:szCs w:val="24"/>
        </w:rPr>
      </w:pPr>
    </w:p>
    <w:p w14:paraId="1F9D1D76" w14:textId="31AF8C60" w:rsidR="00E853F8" w:rsidRPr="00B8093F" w:rsidRDefault="00785504" w:rsidP="00E853F8">
      <w:pPr>
        <w:spacing w:after="6" w:line="259" w:lineRule="auto"/>
        <w:ind w:left="0" w:firstLine="0"/>
        <w:rPr>
          <w:sz w:val="24"/>
        </w:rPr>
      </w:pPr>
      <w:r>
        <w:rPr>
          <w:sz w:val="24"/>
          <w:szCs w:val="24"/>
        </w:rPr>
        <w:t>Various agenda items from ec-24-0228r2 were moved around and m</w:t>
      </w:r>
      <w:r w:rsidR="00B8093F">
        <w:rPr>
          <w:sz w:val="24"/>
          <w:szCs w:val="24"/>
        </w:rPr>
        <w:t xml:space="preserve">ore time was asked for on item 5.01. </w:t>
      </w:r>
      <w:r>
        <w:rPr>
          <w:sz w:val="24"/>
          <w:szCs w:val="24"/>
        </w:rPr>
        <w:t>The agenda was then revised to ec-24-0228r3.</w:t>
      </w:r>
    </w:p>
    <w:p w14:paraId="69800890" w14:textId="77777777" w:rsidR="002D1496" w:rsidRDefault="002D1496" w:rsidP="00E853F8">
      <w:pPr>
        <w:spacing w:after="0" w:line="268" w:lineRule="auto"/>
        <w:ind w:left="1425" w:hanging="1440"/>
        <w:rPr>
          <w:sz w:val="24"/>
          <w:szCs w:val="24"/>
        </w:rPr>
      </w:pPr>
      <w:r w:rsidRPr="00B8093F">
        <w:rPr>
          <w:sz w:val="24"/>
          <w:szCs w:val="24"/>
        </w:rPr>
        <w:t>No objection to appr</w:t>
      </w:r>
      <w:r w:rsidR="00E853F8" w:rsidRPr="00B8093F">
        <w:rPr>
          <w:sz w:val="24"/>
          <w:szCs w:val="24"/>
        </w:rPr>
        <w:t>oving</w:t>
      </w:r>
      <w:r w:rsidRPr="00B8093F">
        <w:rPr>
          <w:sz w:val="24"/>
          <w:szCs w:val="24"/>
        </w:rPr>
        <w:t xml:space="preserve"> the agenda</w:t>
      </w:r>
      <w:r w:rsidR="00454E5B" w:rsidRPr="00B8093F">
        <w:rPr>
          <w:sz w:val="24"/>
          <w:szCs w:val="24"/>
        </w:rPr>
        <w:t xml:space="preserve">: </w:t>
      </w:r>
      <w:r w:rsidR="00E853F8" w:rsidRPr="00B8093F">
        <w:rPr>
          <w:sz w:val="24"/>
          <w:szCs w:val="24"/>
        </w:rPr>
        <w:t>ec-24-0</w:t>
      </w:r>
      <w:r w:rsidRPr="00B8093F">
        <w:rPr>
          <w:sz w:val="24"/>
          <w:szCs w:val="24"/>
        </w:rPr>
        <w:t>228r3</w:t>
      </w:r>
      <w:r w:rsidR="00990D74">
        <w:rPr>
          <w:sz w:val="24"/>
          <w:szCs w:val="24"/>
        </w:rPr>
        <w:t>.</w:t>
      </w:r>
    </w:p>
    <w:p w14:paraId="7EB11C6C" w14:textId="77777777" w:rsidR="00483FDC" w:rsidRDefault="00483FDC" w:rsidP="00E853F8">
      <w:pPr>
        <w:spacing w:after="0" w:line="268" w:lineRule="auto"/>
        <w:ind w:left="1425" w:hanging="1440"/>
        <w:rPr>
          <w:sz w:val="24"/>
          <w:szCs w:val="24"/>
        </w:rPr>
      </w:pPr>
    </w:p>
    <w:p w14:paraId="6A0D769B" w14:textId="7ECB3E75" w:rsidR="00483FDC" w:rsidRPr="00B8093F" w:rsidRDefault="00483FDC" w:rsidP="00E853F8">
      <w:pPr>
        <w:spacing w:after="0" w:line="268" w:lineRule="auto"/>
        <w:ind w:left="1425" w:hanging="1440"/>
        <w:rPr>
          <w:sz w:val="24"/>
          <w:szCs w:val="24"/>
        </w:rPr>
      </w:pPr>
      <w:r>
        <w:rPr>
          <w:sz w:val="24"/>
          <w:szCs w:val="24"/>
        </w:rPr>
        <w:t>Due to time constraints, some agenda items were considered out of sequential order.</w:t>
      </w:r>
    </w:p>
    <w:p w14:paraId="6FD56E33" w14:textId="77777777" w:rsidR="002D1496" w:rsidRPr="00B8093F" w:rsidRDefault="002D1496">
      <w:pPr>
        <w:spacing w:after="0" w:line="268" w:lineRule="auto"/>
        <w:ind w:left="1425" w:hanging="1440"/>
        <w:rPr>
          <w:sz w:val="24"/>
          <w:szCs w:val="24"/>
        </w:rPr>
      </w:pPr>
    </w:p>
    <w:p w14:paraId="69F19E53" w14:textId="1E9E5F95" w:rsidR="002D1496" w:rsidRPr="00B8093F" w:rsidRDefault="002D1496" w:rsidP="002D1496">
      <w:pPr>
        <w:pStyle w:val="Heading1"/>
        <w:ind w:left="-5"/>
        <w:rPr>
          <w:rFonts w:ascii="Calibri" w:hAnsi="Calibri" w:cs="Calibri"/>
        </w:rPr>
      </w:pPr>
      <w:r w:rsidRPr="00B8093F">
        <w:rPr>
          <w:rFonts w:ascii="Calibri" w:hAnsi="Calibri" w:cs="Calibri"/>
        </w:rPr>
        <w:t>2.0 Round Table Introduction</w:t>
      </w:r>
      <w:r w:rsidR="00552A18">
        <w:rPr>
          <w:rFonts w:ascii="Calibri" w:hAnsi="Calibri" w:cs="Calibri"/>
        </w:rPr>
        <w:t xml:space="preserve"> </w:t>
      </w:r>
      <w:r w:rsidR="00C040FD">
        <w:rPr>
          <w:rFonts w:ascii="Calibri" w:hAnsi="Calibri" w:cs="Calibri"/>
        </w:rPr>
        <w:t xml:space="preserve">- </w:t>
      </w:r>
      <w:r w:rsidR="00552A18">
        <w:rPr>
          <w:rFonts w:ascii="Calibri" w:hAnsi="Calibri" w:cs="Calibri"/>
        </w:rPr>
        <w:t>08:10</w:t>
      </w:r>
      <w:r w:rsidR="00A2315B">
        <w:rPr>
          <w:rFonts w:ascii="Calibri" w:hAnsi="Calibri" w:cs="Calibri"/>
        </w:rPr>
        <w:t xml:space="preserve"> All</w:t>
      </w:r>
    </w:p>
    <w:p w14:paraId="7553C378" w14:textId="77777777" w:rsidR="002D1496" w:rsidRPr="00B8093F" w:rsidRDefault="002D1496">
      <w:pPr>
        <w:ind w:left="-5"/>
        <w:rPr>
          <w:sz w:val="24"/>
        </w:rPr>
      </w:pPr>
    </w:p>
    <w:p w14:paraId="297ED353" w14:textId="77777777" w:rsidR="009F668F" w:rsidRPr="00B8093F" w:rsidRDefault="00187E4D">
      <w:pPr>
        <w:spacing w:after="6" w:line="259" w:lineRule="auto"/>
        <w:ind w:left="0" w:firstLine="0"/>
        <w:rPr>
          <w:sz w:val="24"/>
        </w:rPr>
      </w:pPr>
      <w:r w:rsidRPr="00B8093F">
        <w:rPr>
          <w:sz w:val="24"/>
        </w:rPr>
        <w:t>Everyone in the meeting introduced themselves, as there are some new people present</w:t>
      </w:r>
      <w:r w:rsidR="00B94694" w:rsidRPr="00B8093F">
        <w:rPr>
          <w:sz w:val="24"/>
        </w:rPr>
        <w:t xml:space="preserve"> in addition to the IEEE 802 LMSC</w:t>
      </w:r>
      <w:r w:rsidRPr="00B8093F">
        <w:rPr>
          <w:sz w:val="24"/>
        </w:rPr>
        <w:t xml:space="preserve">. For example, </w:t>
      </w:r>
      <w:r w:rsidR="00E853F8" w:rsidRPr="00B8093F">
        <w:rPr>
          <w:sz w:val="24"/>
        </w:rPr>
        <w:t>the working group vice-chairs.</w:t>
      </w:r>
    </w:p>
    <w:p w14:paraId="017DCD08" w14:textId="77777777" w:rsidR="00E853F8" w:rsidRPr="00B8093F" w:rsidRDefault="00E853F8">
      <w:pPr>
        <w:spacing w:after="6" w:line="259" w:lineRule="auto"/>
        <w:ind w:left="0" w:firstLine="0"/>
        <w:rPr>
          <w:sz w:val="24"/>
        </w:rPr>
      </w:pPr>
    </w:p>
    <w:p w14:paraId="522F5005" w14:textId="3124A1A3" w:rsidR="00355B7E" w:rsidRPr="00B8093F" w:rsidRDefault="00355B7E" w:rsidP="00355B7E">
      <w:pPr>
        <w:pStyle w:val="Heading1"/>
        <w:ind w:left="-5"/>
        <w:rPr>
          <w:rFonts w:ascii="Calibri" w:hAnsi="Calibri" w:cs="Calibri"/>
        </w:rPr>
      </w:pPr>
      <w:r w:rsidRPr="00B8093F">
        <w:rPr>
          <w:rFonts w:ascii="Calibri" w:hAnsi="Calibri" w:cs="Calibri"/>
        </w:rPr>
        <w:t>3.0 Announcements from the Chair</w:t>
      </w:r>
      <w:r w:rsidR="00552A18">
        <w:rPr>
          <w:rFonts w:ascii="Calibri" w:hAnsi="Calibri" w:cs="Calibri"/>
        </w:rPr>
        <w:t xml:space="preserve"> </w:t>
      </w:r>
      <w:r w:rsidR="00C040FD">
        <w:rPr>
          <w:rFonts w:ascii="Calibri" w:hAnsi="Calibri" w:cs="Calibri"/>
        </w:rPr>
        <w:t xml:space="preserve">- </w:t>
      </w:r>
      <w:r w:rsidR="00552A18">
        <w:rPr>
          <w:rFonts w:ascii="Calibri" w:hAnsi="Calibri" w:cs="Calibri"/>
        </w:rPr>
        <w:t>09:</w:t>
      </w:r>
      <w:r w:rsidR="00A2315B">
        <w:rPr>
          <w:rFonts w:ascii="Calibri" w:hAnsi="Calibri" w:cs="Calibri"/>
        </w:rPr>
        <w:t>30 Paul</w:t>
      </w:r>
      <w:r w:rsidR="00C35F71">
        <w:rPr>
          <w:rFonts w:ascii="Calibri" w:hAnsi="Calibri" w:cs="Calibri"/>
        </w:rPr>
        <w:t xml:space="preserve"> N.</w:t>
      </w:r>
    </w:p>
    <w:p w14:paraId="7C1DBEC8" w14:textId="77777777" w:rsidR="00355B7E" w:rsidRDefault="00355B7E">
      <w:pPr>
        <w:spacing w:after="6" w:line="259" w:lineRule="auto"/>
        <w:ind w:left="0" w:firstLine="0"/>
        <w:rPr>
          <w:sz w:val="24"/>
        </w:rPr>
      </w:pPr>
    </w:p>
    <w:p w14:paraId="7DFFE6D9" w14:textId="77777777" w:rsidR="00785504" w:rsidRDefault="004B2286">
      <w:pPr>
        <w:spacing w:after="6" w:line="259" w:lineRule="auto"/>
        <w:ind w:left="0" w:firstLine="0"/>
        <w:rPr>
          <w:sz w:val="24"/>
        </w:rPr>
      </w:pPr>
      <w:r>
        <w:rPr>
          <w:sz w:val="24"/>
        </w:rPr>
        <w:t>Workshop chairs deck</w:t>
      </w:r>
      <w:r w:rsidR="00785504">
        <w:rPr>
          <w:sz w:val="24"/>
        </w:rPr>
        <w:t>:</w:t>
      </w:r>
    </w:p>
    <w:p w14:paraId="1C2D0AB3" w14:textId="162B837A" w:rsidR="004B2286" w:rsidRDefault="00785504">
      <w:pPr>
        <w:spacing w:after="6" w:line="259" w:lineRule="auto"/>
        <w:ind w:left="0" w:firstLine="0"/>
        <w:rPr>
          <w:sz w:val="24"/>
        </w:rPr>
      </w:pPr>
      <w:hyperlink r:id="rId8" w:history="1">
        <w:r w:rsidRPr="00F45D6F">
          <w:rPr>
            <w:rStyle w:val="Hyperlink"/>
            <w:sz w:val="24"/>
          </w:rPr>
          <w:t>https://mentor.ieee.org/802-ec/dcn/24/ec-24-0305-00-00EC-16nov2024-802lmsc-workshop.pptx</w:t>
        </w:r>
      </w:hyperlink>
    </w:p>
    <w:p w14:paraId="07003B3D" w14:textId="77777777" w:rsidR="004B2286" w:rsidRDefault="004B2286">
      <w:pPr>
        <w:spacing w:after="6" w:line="259" w:lineRule="auto"/>
        <w:ind w:left="0" w:firstLine="0"/>
        <w:rPr>
          <w:sz w:val="24"/>
        </w:rPr>
      </w:pPr>
    </w:p>
    <w:p w14:paraId="2EED4E34" w14:textId="77777777" w:rsidR="00A21276" w:rsidRDefault="004B2286">
      <w:pPr>
        <w:spacing w:after="6" w:line="259" w:lineRule="auto"/>
        <w:ind w:left="0" w:firstLine="0"/>
        <w:rPr>
          <w:sz w:val="24"/>
        </w:rPr>
      </w:pPr>
      <w:r>
        <w:rPr>
          <w:sz w:val="24"/>
        </w:rPr>
        <w:t>The success criteria for the workshop were summarized (slide #6)</w:t>
      </w:r>
      <w:r w:rsidR="0087768F">
        <w:rPr>
          <w:sz w:val="24"/>
        </w:rPr>
        <w:t>. The objective is to reduce the burden of various task for the IEEE 802 members.</w:t>
      </w:r>
    </w:p>
    <w:p w14:paraId="60DDFFD3" w14:textId="77777777" w:rsidR="004B2286" w:rsidRPr="00B8093F" w:rsidRDefault="004B2286">
      <w:pPr>
        <w:spacing w:after="6" w:line="259" w:lineRule="auto"/>
        <w:ind w:left="0" w:firstLine="0"/>
        <w:rPr>
          <w:sz w:val="24"/>
        </w:rPr>
      </w:pPr>
    </w:p>
    <w:p w14:paraId="3FAC20D0" w14:textId="55324F8D" w:rsidR="00355B7E" w:rsidRPr="00B8093F" w:rsidRDefault="0087768F" w:rsidP="00355B7E">
      <w:pPr>
        <w:pStyle w:val="Heading1"/>
        <w:ind w:left="-5"/>
        <w:rPr>
          <w:rFonts w:ascii="Calibri" w:hAnsi="Calibri" w:cs="Calibri"/>
        </w:rPr>
      </w:pPr>
      <w:r>
        <w:rPr>
          <w:rFonts w:ascii="Calibri" w:hAnsi="Calibri" w:cs="Calibri"/>
        </w:rPr>
        <w:t>4</w:t>
      </w:r>
      <w:r w:rsidR="00355B7E" w:rsidRPr="00B8093F">
        <w:rPr>
          <w:rFonts w:ascii="Calibri" w:hAnsi="Calibri" w:cs="Calibri"/>
        </w:rPr>
        <w:t xml:space="preserve">.0 </w:t>
      </w:r>
      <w:r w:rsidRPr="0087768F">
        <w:rPr>
          <w:rFonts w:ascii="Calibri" w:hAnsi="Calibri" w:cs="Calibri"/>
        </w:rPr>
        <w:t>Actions from previous IEEE 802 LMSC Workshop</w:t>
      </w:r>
      <w:r w:rsidR="00287092">
        <w:rPr>
          <w:rFonts w:ascii="Calibri" w:hAnsi="Calibri" w:cs="Calibri"/>
        </w:rPr>
        <w:t xml:space="preserve"> (July 2022)</w:t>
      </w:r>
      <w:r w:rsidR="00552A18">
        <w:rPr>
          <w:rFonts w:ascii="Calibri" w:hAnsi="Calibri" w:cs="Calibri"/>
        </w:rPr>
        <w:t xml:space="preserve"> </w:t>
      </w:r>
      <w:r w:rsidR="00C040FD">
        <w:rPr>
          <w:rFonts w:ascii="Calibri" w:hAnsi="Calibri" w:cs="Calibri"/>
        </w:rPr>
        <w:t xml:space="preserve">- </w:t>
      </w:r>
      <w:r w:rsidR="00552A18">
        <w:rPr>
          <w:rFonts w:ascii="Calibri" w:hAnsi="Calibri" w:cs="Calibri"/>
        </w:rPr>
        <w:t>09:</w:t>
      </w:r>
      <w:r w:rsidR="00A2315B">
        <w:rPr>
          <w:rFonts w:ascii="Calibri" w:hAnsi="Calibri" w:cs="Calibri"/>
        </w:rPr>
        <w:t>40 Stephen</w:t>
      </w:r>
      <w:r w:rsidR="00C35F71">
        <w:rPr>
          <w:rFonts w:ascii="Calibri" w:hAnsi="Calibri" w:cs="Calibri"/>
        </w:rPr>
        <w:t xml:space="preserve"> M.</w:t>
      </w:r>
    </w:p>
    <w:p w14:paraId="49739943" w14:textId="77777777" w:rsidR="00355B7E" w:rsidRDefault="00355B7E">
      <w:pPr>
        <w:spacing w:after="6" w:line="259" w:lineRule="auto"/>
        <w:ind w:left="0" w:firstLine="0"/>
        <w:rPr>
          <w:sz w:val="24"/>
        </w:rPr>
      </w:pPr>
    </w:p>
    <w:p w14:paraId="479FFEAA" w14:textId="1B9DC3D9" w:rsidR="00287092" w:rsidRDefault="00287092">
      <w:pPr>
        <w:spacing w:after="6" w:line="259" w:lineRule="auto"/>
        <w:ind w:left="0" w:firstLine="0"/>
        <w:rPr>
          <w:sz w:val="24"/>
        </w:rPr>
      </w:pPr>
      <w:hyperlink r:id="rId9" w:history="1">
        <w:r w:rsidRPr="00F45D6F">
          <w:rPr>
            <w:rStyle w:val="Hyperlink"/>
            <w:sz w:val="24"/>
          </w:rPr>
          <w:t>https://mentor.ieee.org/802-ec/dcn/24/ec-24-0291-00-00EC-workshop-action-list-from-july-2022.docx</w:t>
        </w:r>
      </w:hyperlink>
      <w:r>
        <w:rPr>
          <w:sz w:val="24"/>
        </w:rPr>
        <w:t xml:space="preserve"> </w:t>
      </w:r>
    </w:p>
    <w:p w14:paraId="72CB870A" w14:textId="77777777" w:rsidR="00A511FB" w:rsidRDefault="0087768F">
      <w:pPr>
        <w:spacing w:after="6" w:line="259" w:lineRule="auto"/>
        <w:ind w:left="0" w:firstLine="0"/>
        <w:rPr>
          <w:sz w:val="24"/>
        </w:rPr>
      </w:pPr>
      <w:r>
        <w:rPr>
          <w:sz w:val="24"/>
        </w:rPr>
        <w:t xml:space="preserve">In the interest of time, </w:t>
      </w:r>
      <w:r w:rsidR="00827F7A">
        <w:rPr>
          <w:sz w:val="24"/>
        </w:rPr>
        <w:t>everyone</w:t>
      </w:r>
      <w:r>
        <w:rPr>
          <w:sz w:val="24"/>
        </w:rPr>
        <w:t xml:space="preserve"> was invited to review the actions from </w:t>
      </w:r>
      <w:r w:rsidR="00827F7A">
        <w:rPr>
          <w:sz w:val="24"/>
        </w:rPr>
        <w:t>previous</w:t>
      </w:r>
      <w:r>
        <w:rPr>
          <w:sz w:val="24"/>
        </w:rPr>
        <w:t xml:space="preserve"> meetings</w:t>
      </w:r>
      <w:r w:rsidR="00827F7A">
        <w:rPr>
          <w:sz w:val="24"/>
        </w:rPr>
        <w:t xml:space="preserve"> offline.</w:t>
      </w:r>
    </w:p>
    <w:p w14:paraId="05087376" w14:textId="77777777" w:rsidR="00A511FB" w:rsidRDefault="00A511FB" w:rsidP="00A511FB">
      <w:pPr>
        <w:spacing w:after="6" w:line="259" w:lineRule="auto"/>
        <w:ind w:left="0" w:firstLine="0"/>
        <w:rPr>
          <w:sz w:val="24"/>
        </w:rPr>
      </w:pPr>
    </w:p>
    <w:p w14:paraId="30422DD7" w14:textId="77777777" w:rsidR="00827F7A" w:rsidRPr="00B8093F" w:rsidRDefault="00827F7A" w:rsidP="00827F7A">
      <w:pPr>
        <w:pStyle w:val="Heading1"/>
        <w:ind w:left="-5"/>
        <w:rPr>
          <w:rFonts w:ascii="Calibri" w:hAnsi="Calibri" w:cs="Calibri"/>
        </w:rPr>
      </w:pPr>
      <w:r>
        <w:rPr>
          <w:rFonts w:ascii="Calibri" w:hAnsi="Calibri" w:cs="Calibri"/>
        </w:rPr>
        <w:t>5</w:t>
      </w:r>
      <w:r w:rsidRPr="00B8093F">
        <w:rPr>
          <w:rFonts w:ascii="Calibri" w:hAnsi="Calibri" w:cs="Calibri"/>
        </w:rPr>
        <w:t xml:space="preserve">.0 </w:t>
      </w:r>
      <w:r>
        <w:rPr>
          <w:rFonts w:ascii="Calibri" w:hAnsi="Calibri" w:cs="Calibri"/>
        </w:rPr>
        <w:t>Short Term Topics</w:t>
      </w:r>
    </w:p>
    <w:p w14:paraId="75E55EE1" w14:textId="77777777" w:rsidR="00827F7A" w:rsidRPr="00B8093F" w:rsidRDefault="00827F7A" w:rsidP="00A511FB">
      <w:pPr>
        <w:spacing w:after="6" w:line="259" w:lineRule="auto"/>
        <w:ind w:left="0" w:firstLine="0"/>
        <w:rPr>
          <w:sz w:val="24"/>
        </w:rPr>
      </w:pPr>
    </w:p>
    <w:p w14:paraId="7B75CC67" w14:textId="2A2100A2" w:rsidR="00A511FB" w:rsidRPr="00B8093F" w:rsidRDefault="00827F7A" w:rsidP="00A511FB">
      <w:pPr>
        <w:pStyle w:val="Heading1"/>
        <w:ind w:left="-5"/>
        <w:rPr>
          <w:rFonts w:ascii="Calibri" w:hAnsi="Calibri" w:cs="Calibri"/>
        </w:rPr>
      </w:pPr>
      <w:r>
        <w:rPr>
          <w:rFonts w:ascii="Calibri" w:hAnsi="Calibri" w:cs="Calibri"/>
        </w:rPr>
        <w:lastRenderedPageBreak/>
        <w:t>5.01</w:t>
      </w:r>
      <w:r w:rsidR="00A511FB" w:rsidRPr="00B8093F">
        <w:rPr>
          <w:rFonts w:ascii="Calibri" w:hAnsi="Calibri" w:cs="Calibri"/>
        </w:rPr>
        <w:t xml:space="preserve"> </w:t>
      </w:r>
      <w:r w:rsidR="0098047E" w:rsidRPr="0098047E">
        <w:rPr>
          <w:rFonts w:ascii="Calibri" w:hAnsi="Calibri" w:cs="Calibri"/>
        </w:rPr>
        <w:t>Attendance requirements – in person vs remote</w:t>
      </w:r>
      <w:r w:rsidR="00552A18">
        <w:rPr>
          <w:rFonts w:ascii="Calibri" w:hAnsi="Calibri" w:cs="Calibri"/>
        </w:rPr>
        <w:t xml:space="preserve"> </w:t>
      </w:r>
      <w:r w:rsidR="00C040FD">
        <w:rPr>
          <w:rFonts w:ascii="Calibri" w:hAnsi="Calibri" w:cs="Calibri"/>
        </w:rPr>
        <w:t xml:space="preserve">- </w:t>
      </w:r>
      <w:r w:rsidR="00552A18">
        <w:rPr>
          <w:rFonts w:ascii="Calibri" w:hAnsi="Calibri" w:cs="Calibri"/>
        </w:rPr>
        <w:t>09:45</w:t>
      </w:r>
      <w:r w:rsidR="00A2315B">
        <w:rPr>
          <w:rFonts w:ascii="Calibri" w:hAnsi="Calibri" w:cs="Calibri"/>
        </w:rPr>
        <w:t xml:space="preserve"> David</w:t>
      </w:r>
      <w:r w:rsidR="00826F6B">
        <w:rPr>
          <w:rFonts w:ascii="Calibri" w:hAnsi="Calibri" w:cs="Calibri"/>
        </w:rPr>
        <w:t xml:space="preserve"> L.</w:t>
      </w:r>
    </w:p>
    <w:p w14:paraId="712F968F" w14:textId="77777777" w:rsidR="0098047E" w:rsidRDefault="0098047E">
      <w:pPr>
        <w:spacing w:after="6" w:line="259" w:lineRule="auto"/>
        <w:ind w:left="0" w:firstLine="0"/>
        <w:rPr>
          <w:sz w:val="24"/>
        </w:rPr>
      </w:pPr>
    </w:p>
    <w:p w14:paraId="49AFD1A0" w14:textId="4A47E40A" w:rsidR="0098047E" w:rsidRDefault="005F2A4A">
      <w:pPr>
        <w:spacing w:after="6" w:line="259" w:lineRule="auto"/>
        <w:ind w:left="0" w:firstLine="0"/>
        <w:rPr>
          <w:sz w:val="24"/>
        </w:rPr>
      </w:pPr>
      <w:hyperlink r:id="rId10" w:history="1">
        <w:r w:rsidRPr="00F45D6F">
          <w:rPr>
            <w:rStyle w:val="Hyperlink"/>
            <w:sz w:val="24"/>
          </w:rPr>
          <w:t>https://mentor.ieee.org/802-ec/dcn/24/ec-24-0289-02-00EC-workshop-item-3-1-attendance-requirements.pdf</w:t>
        </w:r>
      </w:hyperlink>
    </w:p>
    <w:p w14:paraId="187FFA2C" w14:textId="77777777" w:rsidR="005F2A4A" w:rsidRDefault="005F2A4A">
      <w:pPr>
        <w:spacing w:after="6" w:line="259" w:lineRule="auto"/>
        <w:ind w:left="0" w:firstLine="0"/>
        <w:rPr>
          <w:sz w:val="24"/>
        </w:rPr>
      </w:pPr>
    </w:p>
    <w:p w14:paraId="7909D3B1" w14:textId="77777777" w:rsidR="0098047E" w:rsidRDefault="0098047E">
      <w:pPr>
        <w:spacing w:after="6" w:line="259" w:lineRule="auto"/>
        <w:ind w:left="0" w:firstLine="0"/>
        <w:rPr>
          <w:sz w:val="24"/>
        </w:rPr>
      </w:pPr>
      <w:r>
        <w:rPr>
          <w:sz w:val="24"/>
        </w:rPr>
        <w:t>Thank you to several people for creating these slides. It’s great to discuss this in a workshop, as there is no pressure to come to a formal conclusion at the moment.</w:t>
      </w:r>
    </w:p>
    <w:p w14:paraId="090B3513" w14:textId="77777777" w:rsidR="0098047E" w:rsidRDefault="0098047E">
      <w:pPr>
        <w:spacing w:after="6" w:line="259" w:lineRule="auto"/>
        <w:ind w:left="0" w:firstLine="0"/>
        <w:rPr>
          <w:sz w:val="24"/>
        </w:rPr>
      </w:pPr>
    </w:p>
    <w:p w14:paraId="0DFFD27A" w14:textId="5ACA7330" w:rsidR="00827F7A" w:rsidRDefault="0098047E">
      <w:pPr>
        <w:spacing w:after="6" w:line="259" w:lineRule="auto"/>
        <w:ind w:left="0" w:firstLine="0"/>
        <w:rPr>
          <w:sz w:val="24"/>
        </w:rPr>
      </w:pPr>
      <w:r>
        <w:rPr>
          <w:sz w:val="24"/>
        </w:rPr>
        <w:t xml:space="preserve">Initially any changes in attendance behavior </w:t>
      </w:r>
      <w:r w:rsidR="00A2315B">
        <w:rPr>
          <w:sz w:val="24"/>
        </w:rPr>
        <w:t xml:space="preserve">resulting from membership qualifying criterion </w:t>
      </w:r>
      <w:r>
        <w:rPr>
          <w:sz w:val="24"/>
        </w:rPr>
        <w:t>should be considered over a period of time. There should be no immediate impact on the membership.</w:t>
      </w:r>
      <w:r w:rsidR="00827F7A">
        <w:rPr>
          <w:sz w:val="24"/>
        </w:rPr>
        <w:t xml:space="preserve">  The current situation is that voting rights are established by attending 2 out of 4 </w:t>
      </w:r>
      <w:r w:rsidR="00A2315B">
        <w:rPr>
          <w:sz w:val="24"/>
        </w:rPr>
        <w:t>sessions in person or remotely</w:t>
      </w:r>
      <w:r w:rsidR="00827F7A">
        <w:rPr>
          <w:sz w:val="24"/>
        </w:rPr>
        <w:t>.</w:t>
      </w:r>
    </w:p>
    <w:p w14:paraId="2A3A4B1E" w14:textId="77777777" w:rsidR="00827F7A" w:rsidRDefault="00827F7A">
      <w:pPr>
        <w:spacing w:after="6" w:line="259" w:lineRule="auto"/>
        <w:ind w:left="0" w:firstLine="0"/>
        <w:rPr>
          <w:sz w:val="24"/>
        </w:rPr>
      </w:pPr>
    </w:p>
    <w:p w14:paraId="27D85449" w14:textId="23B1F186" w:rsidR="00827F7A" w:rsidRDefault="00827F7A">
      <w:pPr>
        <w:spacing w:after="6" w:line="259" w:lineRule="auto"/>
        <w:ind w:left="0" w:firstLine="0"/>
        <w:rPr>
          <w:sz w:val="24"/>
        </w:rPr>
      </w:pPr>
      <w:r>
        <w:rPr>
          <w:sz w:val="24"/>
        </w:rPr>
        <w:t xml:space="preserve">C: People have been asking about these rules within the November </w:t>
      </w:r>
      <w:r w:rsidR="002440D8">
        <w:rPr>
          <w:sz w:val="24"/>
        </w:rPr>
        <w:t xml:space="preserve">2024 </w:t>
      </w:r>
      <w:r>
        <w:rPr>
          <w:sz w:val="24"/>
        </w:rPr>
        <w:t xml:space="preserve">session.  There </w:t>
      </w:r>
      <w:r w:rsidR="00A2315B">
        <w:rPr>
          <w:sz w:val="24"/>
        </w:rPr>
        <w:t>are</w:t>
      </w:r>
      <w:r>
        <w:rPr>
          <w:sz w:val="24"/>
        </w:rPr>
        <w:t xml:space="preserve"> many opinions circulating at the moment. Therefore, we need to define the exact problem to solve.</w:t>
      </w:r>
    </w:p>
    <w:p w14:paraId="312636FB" w14:textId="77777777" w:rsidR="00827F7A" w:rsidRDefault="00827F7A">
      <w:pPr>
        <w:spacing w:after="6" w:line="259" w:lineRule="auto"/>
        <w:ind w:left="0" w:firstLine="0"/>
        <w:rPr>
          <w:sz w:val="24"/>
        </w:rPr>
      </w:pPr>
      <w:r>
        <w:rPr>
          <w:sz w:val="24"/>
        </w:rPr>
        <w:t>C: Attending the meetings in person is so much better than remote participation.</w:t>
      </w:r>
    </w:p>
    <w:p w14:paraId="22181972" w14:textId="77777777" w:rsidR="00827F7A" w:rsidRDefault="00827F7A">
      <w:pPr>
        <w:spacing w:after="6" w:line="259" w:lineRule="auto"/>
        <w:ind w:left="0" w:firstLine="0"/>
        <w:rPr>
          <w:sz w:val="24"/>
        </w:rPr>
      </w:pPr>
      <w:r>
        <w:rPr>
          <w:sz w:val="24"/>
        </w:rPr>
        <w:t>Q: Are we trying to change the current rule of 2 out of 4? Is this rule a problem?</w:t>
      </w:r>
    </w:p>
    <w:p w14:paraId="1194F139" w14:textId="77777777" w:rsidR="00827F7A" w:rsidRDefault="00827F7A">
      <w:pPr>
        <w:spacing w:after="6" w:line="259" w:lineRule="auto"/>
        <w:ind w:left="0" w:firstLine="0"/>
        <w:rPr>
          <w:sz w:val="24"/>
        </w:rPr>
      </w:pPr>
      <w:r>
        <w:rPr>
          <w:sz w:val="24"/>
        </w:rPr>
        <w:t>A: There was a proposal to change this in an earlier rules meeting to make it 2 out of 4 in person, as mentioned in ec-24-0261r1 slide 11.</w:t>
      </w:r>
      <w:r w:rsidR="00B34483">
        <w:rPr>
          <w:sz w:val="24"/>
        </w:rPr>
        <w:t xml:space="preserve"> However, nothing has been concluded at the moment.</w:t>
      </w:r>
    </w:p>
    <w:p w14:paraId="19F6E423" w14:textId="77777777" w:rsidR="00B34483" w:rsidRDefault="00B34483">
      <w:pPr>
        <w:spacing w:after="6" w:line="259" w:lineRule="auto"/>
        <w:ind w:left="0" w:firstLine="0"/>
        <w:rPr>
          <w:sz w:val="24"/>
        </w:rPr>
      </w:pPr>
      <w:r>
        <w:rPr>
          <w:sz w:val="24"/>
        </w:rPr>
        <w:t>Q: Does the slide show a change to the rules?</w:t>
      </w:r>
    </w:p>
    <w:p w14:paraId="2F9AD0AF" w14:textId="6932CBB4" w:rsidR="00B34483" w:rsidRDefault="00B34483">
      <w:pPr>
        <w:spacing w:after="6" w:line="259" w:lineRule="auto"/>
        <w:ind w:left="0" w:firstLine="0"/>
        <w:rPr>
          <w:sz w:val="24"/>
        </w:rPr>
      </w:pPr>
      <w:r>
        <w:rPr>
          <w:sz w:val="24"/>
        </w:rPr>
        <w:t>A: No, we need to review the situation. This is not a rules meeting. We need to step back</w:t>
      </w:r>
      <w:r w:rsidR="00A2315B">
        <w:rPr>
          <w:sz w:val="24"/>
        </w:rPr>
        <w:t>, gather data,</w:t>
      </w:r>
      <w:r>
        <w:rPr>
          <w:sz w:val="24"/>
        </w:rPr>
        <w:t xml:space="preserve"> and review this.</w:t>
      </w:r>
    </w:p>
    <w:p w14:paraId="6144855E" w14:textId="7C8B6988" w:rsidR="00B34483" w:rsidRDefault="00B34483">
      <w:pPr>
        <w:spacing w:after="6" w:line="259" w:lineRule="auto"/>
        <w:ind w:left="0" w:firstLine="0"/>
        <w:rPr>
          <w:sz w:val="24"/>
        </w:rPr>
      </w:pPr>
      <w:r>
        <w:rPr>
          <w:sz w:val="24"/>
        </w:rPr>
        <w:t>C: Prior to COVID-19</w:t>
      </w:r>
      <w:r w:rsidR="00A2315B">
        <w:rPr>
          <w:sz w:val="24"/>
        </w:rPr>
        <w:t xml:space="preserve"> (February 2020)</w:t>
      </w:r>
      <w:r>
        <w:rPr>
          <w:sz w:val="24"/>
        </w:rPr>
        <w:t xml:space="preserve">, there was a stable situation.  However, changes were then forced upon us and  changes to the rules had to be made to accommodate the new reality. It appears that many members are not willing to </w:t>
      </w:r>
      <w:r w:rsidR="008C060F">
        <w:rPr>
          <w:sz w:val="24"/>
        </w:rPr>
        <w:t>lose</w:t>
      </w:r>
      <w:r w:rsidR="00A2315B">
        <w:rPr>
          <w:sz w:val="24"/>
        </w:rPr>
        <w:t xml:space="preserve"> the option of</w:t>
      </w:r>
      <w:r>
        <w:rPr>
          <w:sz w:val="24"/>
        </w:rPr>
        <w:t xml:space="preserve"> remote participation</w:t>
      </w:r>
      <w:r w:rsidR="00A2315B">
        <w:rPr>
          <w:sz w:val="24"/>
        </w:rPr>
        <w:t xml:space="preserve"> capability</w:t>
      </w:r>
      <w:r>
        <w:rPr>
          <w:sz w:val="24"/>
        </w:rPr>
        <w:t>. Of course, any future changes are bound to disappoint some of the members.</w:t>
      </w:r>
    </w:p>
    <w:p w14:paraId="1CBD3F0B" w14:textId="0B5C8E08" w:rsidR="00827F7A" w:rsidRDefault="00597C97">
      <w:pPr>
        <w:spacing w:after="6" w:line="259" w:lineRule="auto"/>
        <w:ind w:left="0" w:firstLine="0"/>
        <w:rPr>
          <w:sz w:val="24"/>
        </w:rPr>
      </w:pPr>
      <w:r>
        <w:rPr>
          <w:sz w:val="24"/>
        </w:rPr>
        <w:t>C: There was a concern that changes may result in a negative reaction from the members. We need to determine why people are concerned.</w:t>
      </w:r>
    </w:p>
    <w:p w14:paraId="23283EF2" w14:textId="77777777" w:rsidR="00597C97" w:rsidRDefault="00597C97">
      <w:pPr>
        <w:spacing w:after="6" w:line="259" w:lineRule="auto"/>
        <w:ind w:left="0" w:firstLine="0"/>
        <w:rPr>
          <w:sz w:val="24"/>
        </w:rPr>
      </w:pPr>
      <w:r>
        <w:rPr>
          <w:sz w:val="24"/>
        </w:rPr>
        <w:t>C: There is an option to leave the rules as they are.</w:t>
      </w:r>
    </w:p>
    <w:p w14:paraId="5A039B5C" w14:textId="77777777" w:rsidR="00597C97" w:rsidRDefault="00597C97">
      <w:pPr>
        <w:spacing w:after="6" w:line="259" w:lineRule="auto"/>
        <w:ind w:left="0" w:firstLine="0"/>
        <w:rPr>
          <w:sz w:val="24"/>
        </w:rPr>
      </w:pPr>
    </w:p>
    <w:p w14:paraId="3D2E2763" w14:textId="7C9340F0" w:rsidR="008420E9" w:rsidRPr="008420E9" w:rsidRDefault="008420E9">
      <w:pPr>
        <w:spacing w:after="6" w:line="259" w:lineRule="auto"/>
        <w:ind w:left="0" w:firstLine="0"/>
        <w:rPr>
          <w:b/>
          <w:bCs/>
          <w:color w:val="00B0F0"/>
          <w:sz w:val="26"/>
          <w:szCs w:val="26"/>
        </w:rPr>
      </w:pPr>
      <w:r w:rsidRPr="008420E9">
        <w:rPr>
          <w:b/>
          <w:bCs/>
          <w:color w:val="00B0F0"/>
          <w:sz w:val="26"/>
          <w:szCs w:val="26"/>
        </w:rPr>
        <w:t>802.11</w:t>
      </w:r>
      <w:r w:rsidR="00A2315B">
        <w:rPr>
          <w:b/>
          <w:bCs/>
          <w:color w:val="00B0F0"/>
          <w:sz w:val="26"/>
          <w:szCs w:val="26"/>
        </w:rPr>
        <w:t xml:space="preserve"> WG </w:t>
      </w:r>
      <w:r w:rsidR="00C040FD">
        <w:rPr>
          <w:b/>
          <w:bCs/>
          <w:color w:val="00B0F0"/>
          <w:sz w:val="26"/>
          <w:szCs w:val="26"/>
        </w:rPr>
        <w:t xml:space="preserve">- 11:00 </w:t>
      </w:r>
      <w:r w:rsidR="00A2315B">
        <w:rPr>
          <w:b/>
          <w:bCs/>
          <w:color w:val="00B0F0"/>
          <w:sz w:val="26"/>
          <w:szCs w:val="26"/>
        </w:rPr>
        <w:t>Robert</w:t>
      </w:r>
      <w:r w:rsidR="00C35F71">
        <w:rPr>
          <w:b/>
          <w:bCs/>
          <w:color w:val="00B0F0"/>
          <w:sz w:val="26"/>
          <w:szCs w:val="26"/>
        </w:rPr>
        <w:t xml:space="preserve"> </w:t>
      </w:r>
      <w:r w:rsidR="00D275DE">
        <w:rPr>
          <w:b/>
          <w:bCs/>
          <w:color w:val="00B0F0"/>
          <w:sz w:val="26"/>
          <w:szCs w:val="26"/>
        </w:rPr>
        <w:t>S</w:t>
      </w:r>
      <w:r w:rsidR="00C35F71">
        <w:rPr>
          <w:b/>
          <w:bCs/>
          <w:color w:val="00B0F0"/>
          <w:sz w:val="26"/>
          <w:szCs w:val="26"/>
        </w:rPr>
        <w:t>.</w:t>
      </w:r>
    </w:p>
    <w:p w14:paraId="20ABB202" w14:textId="77777777" w:rsidR="008420E9" w:rsidRDefault="008420E9">
      <w:pPr>
        <w:spacing w:after="6" w:line="259" w:lineRule="auto"/>
        <w:ind w:left="0" w:firstLine="0"/>
        <w:rPr>
          <w:sz w:val="24"/>
        </w:rPr>
      </w:pPr>
    </w:p>
    <w:p w14:paraId="25FBEACC" w14:textId="04ACD424" w:rsidR="002440D8" w:rsidRDefault="002440D8">
      <w:pPr>
        <w:spacing w:after="6" w:line="259" w:lineRule="auto"/>
        <w:ind w:left="0" w:firstLine="0"/>
        <w:rPr>
          <w:sz w:val="24"/>
        </w:rPr>
      </w:pPr>
      <w:hyperlink r:id="rId11" w:history="1">
        <w:r w:rsidRPr="00F45D6F">
          <w:rPr>
            <w:rStyle w:val="Hyperlink"/>
            <w:sz w:val="24"/>
          </w:rPr>
          <w:t>https://mentor.ieee.org/802-ec/dcn/24/ec-24-0268-00-00EC-in-person-remote-attendance-stats-for-802-11.pptx</w:t>
        </w:r>
      </w:hyperlink>
    </w:p>
    <w:p w14:paraId="65C648A7" w14:textId="77777777" w:rsidR="00827F7A" w:rsidRDefault="0011678B">
      <w:pPr>
        <w:spacing w:after="6" w:line="259" w:lineRule="auto"/>
        <w:ind w:left="0" w:firstLine="0"/>
        <w:rPr>
          <w:sz w:val="24"/>
        </w:rPr>
      </w:pPr>
      <w:r>
        <w:rPr>
          <w:sz w:val="24"/>
        </w:rPr>
        <w:t>Slide #9 shows a summary of 802.11 attendance statistics for the last 5 session.</w:t>
      </w:r>
    </w:p>
    <w:p w14:paraId="02DE1FAA" w14:textId="77777777" w:rsidR="002238F4" w:rsidRDefault="002238F4">
      <w:pPr>
        <w:spacing w:after="6" w:line="259" w:lineRule="auto"/>
        <w:ind w:left="0" w:firstLine="0"/>
        <w:rPr>
          <w:sz w:val="24"/>
        </w:rPr>
      </w:pPr>
      <w:r>
        <w:rPr>
          <w:sz w:val="24"/>
        </w:rPr>
        <w:t>There are 2 issues:</w:t>
      </w:r>
    </w:p>
    <w:p w14:paraId="1E716CF0" w14:textId="30801C47" w:rsidR="002238F4" w:rsidRPr="000417FF" w:rsidRDefault="002238F4" w:rsidP="000417FF">
      <w:pPr>
        <w:pStyle w:val="ListParagraph"/>
        <w:numPr>
          <w:ilvl w:val="0"/>
          <w:numId w:val="1"/>
        </w:numPr>
        <w:spacing w:after="6" w:line="259" w:lineRule="auto"/>
        <w:rPr>
          <w:sz w:val="24"/>
        </w:rPr>
      </w:pPr>
      <w:r w:rsidRPr="000417FF">
        <w:rPr>
          <w:sz w:val="24"/>
        </w:rPr>
        <w:t xml:space="preserve">The 802.11 </w:t>
      </w:r>
      <w:r w:rsidR="00A2315B">
        <w:rPr>
          <w:sz w:val="24"/>
        </w:rPr>
        <w:t xml:space="preserve">WG </w:t>
      </w:r>
      <w:r w:rsidRPr="000417FF">
        <w:rPr>
          <w:sz w:val="24"/>
        </w:rPr>
        <w:t xml:space="preserve">membership is </w:t>
      </w:r>
      <w:r w:rsidR="00A2315B">
        <w:rPr>
          <w:sz w:val="24"/>
        </w:rPr>
        <w:t>~500 individuals</w:t>
      </w:r>
      <w:r w:rsidR="00A2315B" w:rsidRPr="000417FF">
        <w:rPr>
          <w:sz w:val="24"/>
        </w:rPr>
        <w:t xml:space="preserve"> </w:t>
      </w:r>
      <w:r w:rsidRPr="000417FF">
        <w:rPr>
          <w:sz w:val="24"/>
        </w:rPr>
        <w:t>and this means it takes longer to reach consensus</w:t>
      </w:r>
      <w:r w:rsidR="00A2315B">
        <w:rPr>
          <w:sz w:val="24"/>
        </w:rPr>
        <w:t xml:space="preserve"> than smaller groups</w:t>
      </w:r>
      <w:r w:rsidRPr="000417FF">
        <w:rPr>
          <w:sz w:val="24"/>
        </w:rPr>
        <w:t xml:space="preserve">. </w:t>
      </w:r>
      <w:r w:rsidR="000417FF">
        <w:rPr>
          <w:sz w:val="24"/>
        </w:rPr>
        <w:t xml:space="preserve"> </w:t>
      </w:r>
      <w:r w:rsidRPr="000417FF">
        <w:rPr>
          <w:sz w:val="24"/>
        </w:rPr>
        <w:t xml:space="preserve">Reducing the membership to </w:t>
      </w:r>
      <w:r w:rsidR="00B70830">
        <w:rPr>
          <w:sz w:val="24"/>
        </w:rPr>
        <w:t xml:space="preserve">the </w:t>
      </w:r>
      <w:r w:rsidRPr="000417FF">
        <w:rPr>
          <w:sz w:val="24"/>
        </w:rPr>
        <w:t>more active participants may help</w:t>
      </w:r>
      <w:r w:rsidR="00B70830">
        <w:rPr>
          <w:sz w:val="24"/>
        </w:rPr>
        <w:t>.</w:t>
      </w:r>
    </w:p>
    <w:p w14:paraId="006D052A" w14:textId="3DC994A7" w:rsidR="002238F4" w:rsidRPr="000417FF" w:rsidRDefault="002238F4" w:rsidP="000417FF">
      <w:pPr>
        <w:pStyle w:val="ListParagraph"/>
        <w:numPr>
          <w:ilvl w:val="0"/>
          <w:numId w:val="1"/>
        </w:numPr>
        <w:spacing w:after="6" w:line="259" w:lineRule="auto"/>
        <w:rPr>
          <w:sz w:val="24"/>
        </w:rPr>
      </w:pPr>
      <w:r w:rsidRPr="000417FF">
        <w:rPr>
          <w:sz w:val="24"/>
        </w:rPr>
        <w:t xml:space="preserve">Some companies </w:t>
      </w:r>
      <w:r w:rsidR="00A2315B">
        <w:rPr>
          <w:sz w:val="24"/>
        </w:rPr>
        <w:t>are affiliated with</w:t>
      </w:r>
      <w:r w:rsidR="00A2315B" w:rsidRPr="000417FF">
        <w:rPr>
          <w:sz w:val="24"/>
        </w:rPr>
        <w:t xml:space="preserve"> </w:t>
      </w:r>
      <w:r w:rsidRPr="000417FF">
        <w:rPr>
          <w:sz w:val="24"/>
        </w:rPr>
        <w:t>a large number of members and this may cause issues</w:t>
      </w:r>
      <w:r w:rsidR="000417FF">
        <w:rPr>
          <w:sz w:val="24"/>
        </w:rPr>
        <w:t>, if they have a large number of members in any one meeting.</w:t>
      </w:r>
    </w:p>
    <w:p w14:paraId="716BDBCB" w14:textId="584185AF" w:rsidR="0011678B" w:rsidRDefault="000417FF">
      <w:pPr>
        <w:spacing w:after="6" w:line="259" w:lineRule="auto"/>
        <w:ind w:left="0" w:firstLine="0"/>
        <w:rPr>
          <w:sz w:val="24"/>
        </w:rPr>
      </w:pPr>
      <w:r>
        <w:rPr>
          <w:sz w:val="24"/>
        </w:rPr>
        <w:t xml:space="preserve">C: The data from 802.11 can be interpreted in many ways. However, there still doesn’t appear to be one central problem to be solved here. We’re all assuming </w:t>
      </w:r>
      <w:r w:rsidR="00A2315B">
        <w:rPr>
          <w:sz w:val="24"/>
        </w:rPr>
        <w:t>the cause of issues from our differing perspectives</w:t>
      </w:r>
      <w:r>
        <w:rPr>
          <w:sz w:val="24"/>
        </w:rPr>
        <w:t xml:space="preserve">. </w:t>
      </w:r>
      <w:r w:rsidR="00A2315B">
        <w:rPr>
          <w:sz w:val="24"/>
        </w:rPr>
        <w:lastRenderedPageBreak/>
        <w:t xml:space="preserve">Some </w:t>
      </w:r>
      <w:r>
        <w:rPr>
          <w:sz w:val="24"/>
        </w:rPr>
        <w:t>groups consider remote participation to be a good thing, but some groups think otherwise.</w:t>
      </w:r>
      <w:r w:rsidR="001C3FA7">
        <w:rPr>
          <w:sz w:val="24"/>
        </w:rPr>
        <w:t xml:space="preserve"> There were 1025+ people attending this past week</w:t>
      </w:r>
      <w:r w:rsidR="00A318FD">
        <w:rPr>
          <w:sz w:val="24"/>
        </w:rPr>
        <w:t>, ~500 in person, ~500 remote</w:t>
      </w:r>
      <w:r w:rsidR="001C3FA7">
        <w:rPr>
          <w:sz w:val="24"/>
        </w:rPr>
        <w:t>.</w:t>
      </w:r>
    </w:p>
    <w:p w14:paraId="51DBFC26" w14:textId="562A3411" w:rsidR="00704F44" w:rsidRDefault="00704F44">
      <w:pPr>
        <w:spacing w:after="6" w:line="259" w:lineRule="auto"/>
        <w:ind w:left="0" w:firstLine="0"/>
        <w:rPr>
          <w:sz w:val="24"/>
        </w:rPr>
      </w:pPr>
      <w:r>
        <w:rPr>
          <w:sz w:val="24"/>
        </w:rPr>
        <w:t>C: On slide #9, there are actually about 10 people who have attended all 5 sessions remotely</w:t>
      </w:r>
      <w:r w:rsidR="00911FD9">
        <w:rPr>
          <w:sz w:val="24"/>
        </w:rPr>
        <w:t>, according to</w:t>
      </w:r>
      <w:r>
        <w:rPr>
          <w:sz w:val="24"/>
        </w:rPr>
        <w:t xml:space="preserve"> feedback from the meeting </w:t>
      </w:r>
      <w:r w:rsidR="00561389">
        <w:rPr>
          <w:sz w:val="24"/>
        </w:rPr>
        <w:t>organizers</w:t>
      </w:r>
      <w:r>
        <w:rPr>
          <w:sz w:val="24"/>
        </w:rPr>
        <w:t>.</w:t>
      </w:r>
      <w:r w:rsidR="00561389">
        <w:rPr>
          <w:sz w:val="24"/>
        </w:rPr>
        <w:t xml:space="preserve"> </w:t>
      </w:r>
      <w:r w:rsidR="003A6E03">
        <w:rPr>
          <w:sz w:val="24"/>
        </w:rPr>
        <w:t>S</w:t>
      </w:r>
      <w:r w:rsidR="00561389">
        <w:rPr>
          <w:sz w:val="24"/>
        </w:rPr>
        <w:t xml:space="preserve">ome people </w:t>
      </w:r>
      <w:r w:rsidR="003A6E03">
        <w:rPr>
          <w:sz w:val="24"/>
        </w:rPr>
        <w:t xml:space="preserve">planned </w:t>
      </w:r>
      <w:r w:rsidR="00561389">
        <w:rPr>
          <w:sz w:val="24"/>
        </w:rPr>
        <w:t>to attend in person, but were then unable due to issues such as visa problems and sickness.</w:t>
      </w:r>
    </w:p>
    <w:p w14:paraId="7F65177E" w14:textId="574FCA98" w:rsidR="00561389" w:rsidRDefault="00561389">
      <w:pPr>
        <w:spacing w:after="6" w:line="259" w:lineRule="auto"/>
        <w:ind w:left="0" w:firstLine="0"/>
        <w:rPr>
          <w:sz w:val="24"/>
        </w:rPr>
      </w:pPr>
      <w:r>
        <w:rPr>
          <w:sz w:val="24"/>
        </w:rPr>
        <w:t xml:space="preserve">C: Remote attendance allows people to quickly join a teleconference and “pack the room”. This </w:t>
      </w:r>
      <w:r w:rsidR="009C50BA">
        <w:rPr>
          <w:sz w:val="24"/>
        </w:rPr>
        <w:t>may be</w:t>
      </w:r>
      <w:r>
        <w:rPr>
          <w:sz w:val="24"/>
        </w:rPr>
        <w:t xml:space="preserve"> a potential problem.</w:t>
      </w:r>
    </w:p>
    <w:p w14:paraId="644326DF" w14:textId="77777777" w:rsidR="00BC6627" w:rsidRDefault="00BC6627">
      <w:pPr>
        <w:spacing w:after="6" w:line="259" w:lineRule="auto"/>
        <w:ind w:left="0" w:firstLine="0"/>
        <w:rPr>
          <w:sz w:val="24"/>
        </w:rPr>
      </w:pPr>
      <w:r>
        <w:rPr>
          <w:sz w:val="24"/>
        </w:rPr>
        <w:t>C: The 10% of slide #9 attending remotely implies that any rule change will not have much impact on behavior.</w:t>
      </w:r>
    </w:p>
    <w:p w14:paraId="7F371AA4" w14:textId="77777777" w:rsidR="0050747E" w:rsidRDefault="0050747E">
      <w:pPr>
        <w:spacing w:after="6" w:line="259" w:lineRule="auto"/>
        <w:ind w:left="0" w:firstLine="0"/>
        <w:rPr>
          <w:sz w:val="24"/>
        </w:rPr>
      </w:pPr>
      <w:r>
        <w:rPr>
          <w:sz w:val="24"/>
        </w:rPr>
        <w:t>C: It’s difficult to determine if members are taking advantage of participating remotely or not, in the way that they vote.</w:t>
      </w:r>
    </w:p>
    <w:p w14:paraId="0005F96C" w14:textId="77777777" w:rsidR="0050747E" w:rsidRDefault="0050747E">
      <w:pPr>
        <w:spacing w:after="6" w:line="259" w:lineRule="auto"/>
        <w:ind w:left="0" w:firstLine="0"/>
        <w:rPr>
          <w:sz w:val="24"/>
        </w:rPr>
      </w:pPr>
      <w:r>
        <w:rPr>
          <w:sz w:val="24"/>
        </w:rPr>
        <w:t xml:space="preserve">C: The statement that there are too many people in a group is not a problem. </w:t>
      </w:r>
      <w:r w:rsidR="00B70830">
        <w:rPr>
          <w:sz w:val="24"/>
        </w:rPr>
        <w:t>Everyone’s’</w:t>
      </w:r>
      <w:r>
        <w:rPr>
          <w:sz w:val="24"/>
        </w:rPr>
        <w:t xml:space="preserve"> view point must be considered.</w:t>
      </w:r>
    </w:p>
    <w:p w14:paraId="003E50D2" w14:textId="77777777" w:rsidR="00B70830" w:rsidRDefault="00B70830">
      <w:pPr>
        <w:spacing w:after="6" w:line="259" w:lineRule="auto"/>
        <w:ind w:left="0" w:firstLine="0"/>
        <w:rPr>
          <w:sz w:val="24"/>
        </w:rPr>
      </w:pPr>
      <w:r>
        <w:rPr>
          <w:sz w:val="24"/>
        </w:rPr>
        <w:t>C: With a large group, opinions and statements are sometimes repeated.</w:t>
      </w:r>
    </w:p>
    <w:p w14:paraId="71AF3EB0" w14:textId="77777777" w:rsidR="00B70830" w:rsidRDefault="00B70830">
      <w:pPr>
        <w:spacing w:after="6" w:line="259" w:lineRule="auto"/>
        <w:ind w:left="0" w:firstLine="0"/>
        <w:rPr>
          <w:sz w:val="24"/>
        </w:rPr>
      </w:pPr>
      <w:r>
        <w:rPr>
          <w:sz w:val="24"/>
        </w:rPr>
        <w:t>C: I would like to see similar data for other working groups, apart from 802.11.</w:t>
      </w:r>
    </w:p>
    <w:p w14:paraId="6B04C87C" w14:textId="1174F77D" w:rsidR="00B70830" w:rsidRDefault="00B70830">
      <w:pPr>
        <w:spacing w:after="6" w:line="259" w:lineRule="auto"/>
        <w:ind w:left="0" w:firstLine="0"/>
        <w:rPr>
          <w:sz w:val="24"/>
        </w:rPr>
      </w:pPr>
      <w:r>
        <w:rPr>
          <w:sz w:val="24"/>
        </w:rPr>
        <w:t xml:space="preserve">C: What does a large group mean. In </w:t>
      </w:r>
      <w:r w:rsidR="00035902">
        <w:rPr>
          <w:sz w:val="24"/>
        </w:rPr>
        <w:t xml:space="preserve">the </w:t>
      </w:r>
      <w:r>
        <w:rPr>
          <w:sz w:val="24"/>
        </w:rPr>
        <w:t>802.11</w:t>
      </w:r>
      <w:r w:rsidR="00035902">
        <w:rPr>
          <w:sz w:val="24"/>
        </w:rPr>
        <w:t xml:space="preserve"> WG</w:t>
      </w:r>
      <w:r>
        <w:rPr>
          <w:sz w:val="24"/>
        </w:rPr>
        <w:t xml:space="preserve"> there is one very large </w:t>
      </w:r>
      <w:r w:rsidR="00035902">
        <w:rPr>
          <w:sz w:val="24"/>
        </w:rPr>
        <w:t xml:space="preserve">task </w:t>
      </w:r>
      <w:r>
        <w:rPr>
          <w:sz w:val="24"/>
        </w:rPr>
        <w:t xml:space="preserve">group, whereas the other 802.11 </w:t>
      </w:r>
      <w:r w:rsidR="00035902">
        <w:rPr>
          <w:sz w:val="24"/>
        </w:rPr>
        <w:t xml:space="preserve">task </w:t>
      </w:r>
      <w:r>
        <w:rPr>
          <w:sz w:val="24"/>
        </w:rPr>
        <w:t>groups are functioning without any problems.  I don’t think in-person and remote participation is the issue. I think it’s just the number of individual positions at the beginning of a large project. Some of the 802.11 member</w:t>
      </w:r>
      <w:r w:rsidR="00035902">
        <w:rPr>
          <w:sz w:val="24"/>
        </w:rPr>
        <w:t>s</w:t>
      </w:r>
      <w:r>
        <w:rPr>
          <w:sz w:val="24"/>
        </w:rPr>
        <w:t xml:space="preserve"> don’t appear to want to collaborate.  </w:t>
      </w:r>
      <w:r w:rsidR="00035902">
        <w:rPr>
          <w:sz w:val="24"/>
        </w:rPr>
        <w:t>S</w:t>
      </w:r>
      <w:r>
        <w:rPr>
          <w:sz w:val="24"/>
        </w:rPr>
        <w:t>ome members appear to want to delay the process.</w:t>
      </w:r>
    </w:p>
    <w:p w14:paraId="318C2D11" w14:textId="4F4732E0" w:rsidR="00B70830" w:rsidRDefault="00B70830">
      <w:pPr>
        <w:spacing w:after="6" w:line="259" w:lineRule="auto"/>
        <w:ind w:left="0" w:firstLine="0"/>
        <w:rPr>
          <w:sz w:val="24"/>
        </w:rPr>
      </w:pPr>
      <w:r>
        <w:rPr>
          <w:sz w:val="24"/>
        </w:rPr>
        <w:t>C: I don’t think remote and in-person is the actual problem.  The data in the presentation can be interpreted in a subjective way. We need to be cautious.</w:t>
      </w:r>
      <w:r w:rsidR="00835B3F">
        <w:rPr>
          <w:sz w:val="24"/>
        </w:rPr>
        <w:t xml:space="preserve"> Sometimes the meeting planners do not capture all of the changes and nuances as to why people are attending remotely.</w:t>
      </w:r>
      <w:r w:rsidR="00681B80">
        <w:rPr>
          <w:sz w:val="24"/>
        </w:rPr>
        <w:t xml:space="preserve"> </w:t>
      </w:r>
      <w:r w:rsidR="007836CE">
        <w:rPr>
          <w:sz w:val="24"/>
        </w:rPr>
        <w:t xml:space="preserve"> </w:t>
      </w:r>
      <w:r w:rsidR="00681B80">
        <w:rPr>
          <w:sz w:val="24"/>
        </w:rPr>
        <w:t xml:space="preserve">Let’s try </w:t>
      </w:r>
      <w:r w:rsidR="00035902">
        <w:rPr>
          <w:sz w:val="24"/>
        </w:rPr>
        <w:t>to estimate the uncertainty of the</w:t>
      </w:r>
      <w:r w:rsidR="00681B80">
        <w:rPr>
          <w:sz w:val="24"/>
        </w:rPr>
        <w:t xml:space="preserve"> </w:t>
      </w:r>
      <w:r w:rsidR="005F4A0B">
        <w:rPr>
          <w:sz w:val="24"/>
        </w:rPr>
        <w:t>figures</w:t>
      </w:r>
      <w:r w:rsidR="00681B80">
        <w:rPr>
          <w:sz w:val="24"/>
        </w:rPr>
        <w:t xml:space="preserve"> in this presentation.</w:t>
      </w:r>
    </w:p>
    <w:p w14:paraId="69A9ADEE" w14:textId="77777777" w:rsidR="009D0B23" w:rsidRDefault="009D0B23">
      <w:pPr>
        <w:spacing w:after="6" w:line="259" w:lineRule="auto"/>
        <w:ind w:left="0" w:firstLine="0"/>
        <w:rPr>
          <w:sz w:val="24"/>
        </w:rPr>
      </w:pPr>
      <w:r>
        <w:rPr>
          <w:sz w:val="24"/>
        </w:rPr>
        <w:t>C: I agree that there are inaccuracies in the data in the presentation.</w:t>
      </w:r>
    </w:p>
    <w:p w14:paraId="2D826B9D" w14:textId="77777777" w:rsidR="00F7515E" w:rsidRDefault="00F7515E">
      <w:pPr>
        <w:spacing w:after="6" w:line="259" w:lineRule="auto"/>
        <w:ind w:left="0" w:firstLine="0"/>
        <w:rPr>
          <w:sz w:val="24"/>
        </w:rPr>
      </w:pPr>
      <w:r>
        <w:rPr>
          <w:sz w:val="24"/>
        </w:rPr>
        <w:t xml:space="preserve">C: </w:t>
      </w:r>
      <w:r w:rsidR="008F5A85">
        <w:rPr>
          <w:sz w:val="24"/>
        </w:rPr>
        <w:t>Regarding “stacking the room”, this proposed rule change would not change that, as this rule is about obtaining/losing voting rights.</w:t>
      </w:r>
    </w:p>
    <w:p w14:paraId="7F672BF1" w14:textId="77777777" w:rsidR="00BC6627" w:rsidRDefault="00A82883">
      <w:pPr>
        <w:spacing w:after="6" w:line="259" w:lineRule="auto"/>
        <w:ind w:left="0" w:firstLine="0"/>
        <w:rPr>
          <w:sz w:val="24"/>
        </w:rPr>
      </w:pPr>
      <w:r>
        <w:rPr>
          <w:sz w:val="24"/>
        </w:rPr>
        <w:t>C: I don’t believe that the number of participants increasing should slow down progress.</w:t>
      </w:r>
    </w:p>
    <w:p w14:paraId="340DA873" w14:textId="77777777" w:rsidR="00A82883" w:rsidRDefault="00A82883">
      <w:pPr>
        <w:spacing w:after="6" w:line="259" w:lineRule="auto"/>
        <w:ind w:left="0" w:firstLine="0"/>
        <w:rPr>
          <w:sz w:val="24"/>
        </w:rPr>
      </w:pPr>
      <w:r>
        <w:rPr>
          <w:sz w:val="24"/>
        </w:rPr>
        <w:t>C: I disagree, as I think this is a problem.</w:t>
      </w:r>
    </w:p>
    <w:p w14:paraId="0B040CD6" w14:textId="7EFFA9FB" w:rsidR="00A82883" w:rsidRDefault="00A82883">
      <w:pPr>
        <w:spacing w:after="6" w:line="259" w:lineRule="auto"/>
        <w:ind w:left="0" w:firstLine="0"/>
        <w:rPr>
          <w:sz w:val="24"/>
        </w:rPr>
      </w:pPr>
      <w:r>
        <w:rPr>
          <w:sz w:val="24"/>
        </w:rPr>
        <w:t xml:space="preserve">C: </w:t>
      </w:r>
      <w:r w:rsidR="00035902">
        <w:rPr>
          <w:sz w:val="24"/>
        </w:rPr>
        <w:t>R</w:t>
      </w:r>
      <w:r>
        <w:rPr>
          <w:sz w:val="24"/>
        </w:rPr>
        <w:t xml:space="preserve">emote participation </w:t>
      </w:r>
      <w:r w:rsidR="00035902">
        <w:rPr>
          <w:sz w:val="24"/>
        </w:rPr>
        <w:t xml:space="preserve">does </w:t>
      </w:r>
      <w:r>
        <w:rPr>
          <w:sz w:val="24"/>
        </w:rPr>
        <w:t>not change this behavior.</w:t>
      </w:r>
    </w:p>
    <w:p w14:paraId="356D250A" w14:textId="77777777" w:rsidR="00A82883" w:rsidRDefault="00A82883">
      <w:pPr>
        <w:spacing w:after="6" w:line="259" w:lineRule="auto"/>
        <w:ind w:left="0" w:firstLine="0"/>
        <w:rPr>
          <w:sz w:val="24"/>
        </w:rPr>
      </w:pPr>
      <w:r>
        <w:rPr>
          <w:sz w:val="24"/>
        </w:rPr>
        <w:t>C: The data on slide #20 indicates that there was no problem in behavior around 2004.</w:t>
      </w:r>
    </w:p>
    <w:p w14:paraId="3732CC6C" w14:textId="0C8FAA40" w:rsidR="00D66D02" w:rsidRDefault="00D66D02">
      <w:pPr>
        <w:spacing w:after="6" w:line="259" w:lineRule="auto"/>
        <w:ind w:left="0" w:firstLine="0"/>
        <w:rPr>
          <w:sz w:val="24"/>
        </w:rPr>
      </w:pPr>
      <w:r>
        <w:rPr>
          <w:sz w:val="24"/>
        </w:rPr>
        <w:t xml:space="preserve">C: In </w:t>
      </w:r>
      <w:r w:rsidR="008420E9">
        <w:rPr>
          <w:sz w:val="24"/>
        </w:rPr>
        <w:t>one of the larger</w:t>
      </w:r>
      <w:r>
        <w:rPr>
          <w:sz w:val="24"/>
        </w:rPr>
        <w:t xml:space="preserve"> 802.11 project</w:t>
      </w:r>
      <w:r w:rsidR="008420E9">
        <w:rPr>
          <w:sz w:val="24"/>
        </w:rPr>
        <w:t>s</w:t>
      </w:r>
      <w:r>
        <w:rPr>
          <w:sz w:val="24"/>
        </w:rPr>
        <w:t xml:space="preserve">, one issue is that technical items from many years ago are being discussed, </w:t>
      </w:r>
      <w:r w:rsidR="00035902">
        <w:rPr>
          <w:sz w:val="24"/>
        </w:rPr>
        <w:t>and</w:t>
      </w:r>
      <w:r>
        <w:rPr>
          <w:sz w:val="24"/>
        </w:rPr>
        <w:t xml:space="preserve"> many new participants are not aware of the background.</w:t>
      </w:r>
    </w:p>
    <w:p w14:paraId="32D91244" w14:textId="77777777" w:rsidR="002347B3" w:rsidRDefault="002347B3">
      <w:pPr>
        <w:spacing w:after="6" w:line="259" w:lineRule="auto"/>
        <w:ind w:left="0" w:firstLine="0"/>
        <w:rPr>
          <w:sz w:val="24"/>
        </w:rPr>
      </w:pPr>
      <w:r>
        <w:rPr>
          <w:sz w:val="24"/>
        </w:rPr>
        <w:t>C: If people are tempted to “pack the room” then perhaps we should try and remove that temptation.</w:t>
      </w:r>
      <w:r w:rsidR="007F3570">
        <w:rPr>
          <w:sz w:val="24"/>
        </w:rPr>
        <w:t xml:space="preserve"> We need to encourage participation for all our technology.</w:t>
      </w:r>
    </w:p>
    <w:p w14:paraId="258A5609" w14:textId="77777777" w:rsidR="00035902" w:rsidRDefault="00425390">
      <w:pPr>
        <w:spacing w:after="6" w:line="259" w:lineRule="auto"/>
        <w:ind w:left="0" w:firstLine="0"/>
        <w:rPr>
          <w:sz w:val="24"/>
        </w:rPr>
      </w:pPr>
      <w:r>
        <w:rPr>
          <w:sz w:val="24"/>
        </w:rPr>
        <w:t xml:space="preserve">C: This data is raising more questions in this meeting. </w:t>
      </w:r>
      <w:r w:rsidR="00BA7310">
        <w:rPr>
          <w:sz w:val="24"/>
        </w:rPr>
        <w:t xml:space="preserve"> I think the more people that you have, the more discussion you will have. </w:t>
      </w:r>
    </w:p>
    <w:p w14:paraId="4C9E9C09" w14:textId="01F44617" w:rsidR="0034764B" w:rsidRDefault="00035902">
      <w:pPr>
        <w:spacing w:after="6" w:line="259" w:lineRule="auto"/>
        <w:ind w:left="0" w:firstLine="0"/>
        <w:rPr>
          <w:sz w:val="24"/>
        </w:rPr>
      </w:pPr>
      <w:r>
        <w:rPr>
          <w:sz w:val="24"/>
        </w:rPr>
        <w:t xml:space="preserve">C: </w:t>
      </w:r>
      <w:r w:rsidR="00BA7310">
        <w:rPr>
          <w:sz w:val="24"/>
        </w:rPr>
        <w:t xml:space="preserve">Remember that whenever we have a rule, </w:t>
      </w:r>
      <w:r>
        <w:rPr>
          <w:sz w:val="24"/>
        </w:rPr>
        <w:t xml:space="preserve">some </w:t>
      </w:r>
      <w:r w:rsidR="00BA7310">
        <w:rPr>
          <w:sz w:val="24"/>
        </w:rPr>
        <w:t xml:space="preserve">people will find a way around </w:t>
      </w:r>
      <w:r w:rsidR="008420E9">
        <w:rPr>
          <w:sz w:val="24"/>
        </w:rPr>
        <w:t>it</w:t>
      </w:r>
      <w:r w:rsidR="00BA7310">
        <w:rPr>
          <w:sz w:val="24"/>
        </w:rPr>
        <w:t>.</w:t>
      </w:r>
    </w:p>
    <w:p w14:paraId="7BD4DD3B" w14:textId="77777777" w:rsidR="00BA7310" w:rsidRDefault="00BA7310">
      <w:pPr>
        <w:spacing w:after="6" w:line="259" w:lineRule="auto"/>
        <w:ind w:left="0" w:firstLine="0"/>
        <w:rPr>
          <w:sz w:val="24"/>
        </w:rPr>
      </w:pPr>
      <w:r>
        <w:rPr>
          <w:sz w:val="24"/>
        </w:rPr>
        <w:t xml:space="preserve">C: </w:t>
      </w:r>
      <w:r w:rsidR="00270429">
        <w:rPr>
          <w:sz w:val="24"/>
        </w:rPr>
        <w:t>Slide #9 implies that reducing the remote attendance will not make much of a difference to the overall attendance.</w:t>
      </w:r>
      <w:r w:rsidR="0012110A">
        <w:rPr>
          <w:sz w:val="24"/>
        </w:rPr>
        <w:t xml:space="preserve"> I agree that the problem is more about behavior, rather than where people are attending.</w:t>
      </w:r>
    </w:p>
    <w:p w14:paraId="30382A14" w14:textId="5679E072" w:rsidR="00AB3260" w:rsidRDefault="00AB3260">
      <w:pPr>
        <w:spacing w:after="6" w:line="259" w:lineRule="auto"/>
        <w:ind w:left="0" w:firstLine="0"/>
        <w:rPr>
          <w:sz w:val="24"/>
        </w:rPr>
      </w:pPr>
      <w:r>
        <w:rPr>
          <w:sz w:val="24"/>
        </w:rPr>
        <w:t xml:space="preserve">C: One of the objectives is to encourage in-person attendance. </w:t>
      </w:r>
      <w:r w:rsidR="00035902">
        <w:rPr>
          <w:sz w:val="24"/>
        </w:rPr>
        <w:t xml:space="preserve">In the past, the </w:t>
      </w:r>
      <w:r>
        <w:rPr>
          <w:sz w:val="24"/>
        </w:rPr>
        <w:t xml:space="preserve">main incentive to attend in-person </w:t>
      </w:r>
      <w:r w:rsidR="00035902">
        <w:rPr>
          <w:sz w:val="24"/>
        </w:rPr>
        <w:t xml:space="preserve">was </w:t>
      </w:r>
      <w:r>
        <w:rPr>
          <w:sz w:val="24"/>
        </w:rPr>
        <w:t xml:space="preserve">to maintain voting rights. We should encourage people to attend in-person. It’s going to difficult </w:t>
      </w:r>
      <w:r>
        <w:rPr>
          <w:sz w:val="24"/>
        </w:rPr>
        <w:lastRenderedPageBreak/>
        <w:t xml:space="preserve">to change a rule and not upset some people. Remember that prior to COVID-19, there was no issue about remote attendance, as </w:t>
      </w:r>
      <w:r w:rsidR="00035902">
        <w:rPr>
          <w:sz w:val="24"/>
        </w:rPr>
        <w:t xml:space="preserve">credit for remote participation </w:t>
      </w:r>
      <w:r>
        <w:rPr>
          <w:sz w:val="24"/>
        </w:rPr>
        <w:t>did not exist.</w:t>
      </w:r>
    </w:p>
    <w:p w14:paraId="75B30EAA" w14:textId="3651F56D" w:rsidR="00E332C2" w:rsidRDefault="00E332C2">
      <w:pPr>
        <w:spacing w:after="6" w:line="259" w:lineRule="auto"/>
        <w:ind w:left="0" w:firstLine="0"/>
        <w:rPr>
          <w:sz w:val="24"/>
        </w:rPr>
      </w:pPr>
      <w:r>
        <w:rPr>
          <w:sz w:val="24"/>
        </w:rPr>
        <w:t xml:space="preserve">C: Let’s define the goals are what we are trying to do here. There may be other ways, apart from a rules change, to achieve this. On slide </w:t>
      </w:r>
      <w:r w:rsidR="008420E9">
        <w:rPr>
          <w:sz w:val="24"/>
        </w:rPr>
        <w:t>#5</w:t>
      </w:r>
      <w:r>
        <w:rPr>
          <w:sz w:val="24"/>
        </w:rPr>
        <w:t xml:space="preserve"> (ec-24-0268r0), the in-person number is similar to the numbers prior to COVID-19. The extra remote people were not previously attending.</w:t>
      </w:r>
      <w:r w:rsidR="00A0600B">
        <w:rPr>
          <w:sz w:val="24"/>
        </w:rPr>
        <w:t xml:space="preserve"> Within the IETF, they create a “design team” when a difficult problem arises.</w:t>
      </w:r>
      <w:r w:rsidR="008420E9">
        <w:rPr>
          <w:sz w:val="24"/>
        </w:rPr>
        <w:t xml:space="preserve"> This allows the experts in a subject to determine a potential way forward.</w:t>
      </w:r>
    </w:p>
    <w:p w14:paraId="714681F2" w14:textId="50BC0C9D" w:rsidR="00733DDA" w:rsidRDefault="00733DDA">
      <w:pPr>
        <w:spacing w:after="6" w:line="259" w:lineRule="auto"/>
        <w:ind w:left="0" w:firstLine="0"/>
        <w:rPr>
          <w:sz w:val="24"/>
        </w:rPr>
      </w:pPr>
      <w:r>
        <w:rPr>
          <w:sz w:val="24"/>
        </w:rPr>
        <w:t xml:space="preserve">C: </w:t>
      </w:r>
      <w:r w:rsidR="006158FB">
        <w:rPr>
          <w:sz w:val="24"/>
        </w:rPr>
        <w:t xml:space="preserve">I think it’s the 802.11 </w:t>
      </w:r>
      <w:r w:rsidR="00035902">
        <w:rPr>
          <w:sz w:val="24"/>
        </w:rPr>
        <w:t xml:space="preserve">perceived market size of the </w:t>
      </w:r>
      <w:r w:rsidR="006158FB">
        <w:rPr>
          <w:sz w:val="24"/>
        </w:rPr>
        <w:t>technical topic that is also driving the membership increases.</w:t>
      </w:r>
    </w:p>
    <w:p w14:paraId="38F41A39" w14:textId="6786D684" w:rsidR="006158FB" w:rsidRDefault="006158FB">
      <w:pPr>
        <w:spacing w:after="6" w:line="259" w:lineRule="auto"/>
        <w:ind w:left="0" w:firstLine="0"/>
        <w:rPr>
          <w:sz w:val="24"/>
        </w:rPr>
      </w:pPr>
      <w:r>
        <w:rPr>
          <w:sz w:val="24"/>
        </w:rPr>
        <w:t>C: The geo</w:t>
      </w:r>
      <w:r w:rsidR="00771F8A">
        <w:rPr>
          <w:sz w:val="24"/>
        </w:rPr>
        <w:t xml:space="preserve">graphic distribution </w:t>
      </w:r>
      <w:r w:rsidR="00D406EA">
        <w:rPr>
          <w:sz w:val="24"/>
        </w:rPr>
        <w:t xml:space="preserve">countries in which </w:t>
      </w:r>
      <w:r w:rsidR="00771F8A">
        <w:rPr>
          <w:sz w:val="24"/>
        </w:rPr>
        <w:t xml:space="preserve">participants </w:t>
      </w:r>
      <w:r w:rsidR="00D406EA">
        <w:rPr>
          <w:sz w:val="24"/>
        </w:rPr>
        <w:t>are domiciled</w:t>
      </w:r>
      <w:r>
        <w:rPr>
          <w:sz w:val="24"/>
        </w:rPr>
        <w:t xml:space="preserve"> has shifted in 802.11 over the last 20 years.</w:t>
      </w:r>
    </w:p>
    <w:p w14:paraId="079ED98C" w14:textId="77777777" w:rsidR="00287CDC" w:rsidRDefault="00287CDC">
      <w:pPr>
        <w:spacing w:after="6" w:line="259" w:lineRule="auto"/>
        <w:ind w:left="0" w:firstLine="0"/>
        <w:rPr>
          <w:sz w:val="24"/>
        </w:rPr>
      </w:pPr>
    </w:p>
    <w:p w14:paraId="7F403831" w14:textId="03F185BC" w:rsidR="008420E9" w:rsidRPr="008420E9" w:rsidRDefault="008420E9" w:rsidP="008420E9">
      <w:pPr>
        <w:spacing w:after="6" w:line="259" w:lineRule="auto"/>
        <w:ind w:left="0" w:firstLine="0"/>
        <w:rPr>
          <w:b/>
          <w:bCs/>
          <w:color w:val="00B0F0"/>
          <w:sz w:val="26"/>
          <w:szCs w:val="26"/>
        </w:rPr>
      </w:pPr>
      <w:r w:rsidRPr="008420E9">
        <w:rPr>
          <w:b/>
          <w:bCs/>
          <w:color w:val="00B0F0"/>
          <w:sz w:val="26"/>
          <w:szCs w:val="26"/>
        </w:rPr>
        <w:t>802.</w:t>
      </w:r>
      <w:r>
        <w:rPr>
          <w:b/>
          <w:bCs/>
          <w:color w:val="00B0F0"/>
          <w:sz w:val="26"/>
          <w:szCs w:val="26"/>
        </w:rPr>
        <w:t>3</w:t>
      </w:r>
      <w:r w:rsidR="00C040FD">
        <w:rPr>
          <w:b/>
          <w:bCs/>
          <w:color w:val="00B0F0"/>
          <w:sz w:val="26"/>
          <w:szCs w:val="26"/>
        </w:rPr>
        <w:t xml:space="preserve"> WG -</w:t>
      </w:r>
      <w:r w:rsidR="002C6346">
        <w:rPr>
          <w:b/>
          <w:bCs/>
          <w:color w:val="00B0F0"/>
          <w:sz w:val="26"/>
          <w:szCs w:val="26"/>
        </w:rPr>
        <w:t xml:space="preserve"> </w:t>
      </w:r>
      <w:r w:rsidR="00C040FD">
        <w:rPr>
          <w:b/>
          <w:bCs/>
          <w:color w:val="00B0F0"/>
          <w:sz w:val="26"/>
          <w:szCs w:val="26"/>
        </w:rPr>
        <w:t xml:space="preserve">11:25 </w:t>
      </w:r>
      <w:r w:rsidR="002C6346">
        <w:rPr>
          <w:b/>
          <w:bCs/>
          <w:color w:val="00B0F0"/>
          <w:sz w:val="26"/>
          <w:szCs w:val="26"/>
        </w:rPr>
        <w:t xml:space="preserve">Beth </w:t>
      </w:r>
      <w:r w:rsidR="00C35F71">
        <w:rPr>
          <w:b/>
          <w:bCs/>
          <w:color w:val="00B0F0"/>
          <w:sz w:val="26"/>
          <w:szCs w:val="26"/>
        </w:rPr>
        <w:t>K.</w:t>
      </w:r>
    </w:p>
    <w:p w14:paraId="1F64E86D" w14:textId="77777777" w:rsidR="00287CDC" w:rsidRDefault="00287CDC">
      <w:pPr>
        <w:spacing w:after="6" w:line="259" w:lineRule="auto"/>
        <w:ind w:left="0" w:firstLine="0"/>
        <w:rPr>
          <w:sz w:val="24"/>
        </w:rPr>
      </w:pPr>
      <w:hyperlink r:id="rId12" w:history="1">
        <w:r w:rsidRPr="006C7452">
          <w:rPr>
            <w:rStyle w:val="Hyperlink"/>
            <w:sz w:val="24"/>
          </w:rPr>
          <w:t>https://mentor.ieee.org/802-ec/dcn/24/ec-24-0297-01-00EC-additional-data-for-in-person-and-remote-attendance-voting-discussion.pdf</w:t>
        </w:r>
      </w:hyperlink>
    </w:p>
    <w:p w14:paraId="7D355484" w14:textId="77777777" w:rsidR="00287CDC" w:rsidRDefault="00287CDC">
      <w:pPr>
        <w:spacing w:after="6" w:line="259" w:lineRule="auto"/>
        <w:ind w:left="0" w:firstLine="0"/>
        <w:rPr>
          <w:sz w:val="24"/>
        </w:rPr>
      </w:pPr>
    </w:p>
    <w:p w14:paraId="01F851A1" w14:textId="77777777" w:rsidR="00287CDC" w:rsidRDefault="00287CDC">
      <w:pPr>
        <w:spacing w:after="6" w:line="259" w:lineRule="auto"/>
        <w:ind w:left="0" w:firstLine="0"/>
        <w:rPr>
          <w:sz w:val="24"/>
        </w:rPr>
      </w:pPr>
      <w:r>
        <w:rPr>
          <w:sz w:val="24"/>
        </w:rPr>
        <w:t>Attendance affiliation statistics taken from 802.11 and 802.3 records.</w:t>
      </w:r>
    </w:p>
    <w:p w14:paraId="2E6042C4" w14:textId="13490551" w:rsidR="00A548E4" w:rsidRDefault="00A548E4">
      <w:pPr>
        <w:spacing w:after="6" w:line="259" w:lineRule="auto"/>
        <w:ind w:left="0" w:firstLine="0"/>
        <w:rPr>
          <w:sz w:val="24"/>
        </w:rPr>
      </w:pPr>
      <w:r>
        <w:rPr>
          <w:sz w:val="24"/>
        </w:rPr>
        <w:t xml:space="preserve">Regarding slide </w:t>
      </w:r>
      <w:r w:rsidR="00127916">
        <w:rPr>
          <w:sz w:val="24"/>
        </w:rPr>
        <w:t>#8</w:t>
      </w:r>
      <w:r>
        <w:rPr>
          <w:sz w:val="24"/>
        </w:rPr>
        <w:t>:</w:t>
      </w:r>
    </w:p>
    <w:p w14:paraId="3DEE124D" w14:textId="6464025E" w:rsidR="00A548E4" w:rsidRPr="00127916" w:rsidRDefault="00A548E4" w:rsidP="00127916">
      <w:pPr>
        <w:pStyle w:val="ListParagraph"/>
        <w:numPr>
          <w:ilvl w:val="0"/>
          <w:numId w:val="5"/>
        </w:numPr>
        <w:spacing w:after="6" w:line="259" w:lineRule="auto"/>
        <w:rPr>
          <w:sz w:val="24"/>
        </w:rPr>
      </w:pPr>
      <w:r w:rsidRPr="00127916">
        <w:rPr>
          <w:sz w:val="24"/>
        </w:rPr>
        <w:t xml:space="preserve">Redline is </w:t>
      </w:r>
      <w:r w:rsidR="00127916">
        <w:rPr>
          <w:sz w:val="24"/>
        </w:rPr>
        <w:t xml:space="preserve">total </w:t>
      </w:r>
      <w:r w:rsidRPr="00127916">
        <w:rPr>
          <w:sz w:val="24"/>
        </w:rPr>
        <w:t>attendance</w:t>
      </w:r>
    </w:p>
    <w:p w14:paraId="7140EE2F" w14:textId="77777777" w:rsidR="00A548E4" w:rsidRPr="00127916" w:rsidRDefault="00A548E4" w:rsidP="00127916">
      <w:pPr>
        <w:pStyle w:val="ListParagraph"/>
        <w:numPr>
          <w:ilvl w:val="0"/>
          <w:numId w:val="5"/>
        </w:numPr>
        <w:spacing w:after="6" w:line="259" w:lineRule="auto"/>
        <w:rPr>
          <w:sz w:val="24"/>
        </w:rPr>
      </w:pPr>
      <w:r w:rsidRPr="00127916">
        <w:rPr>
          <w:sz w:val="24"/>
        </w:rPr>
        <w:t>Green dots are the voters in attendance</w:t>
      </w:r>
    </w:p>
    <w:p w14:paraId="62FE7596" w14:textId="77777777" w:rsidR="00C66149" w:rsidRPr="00127916" w:rsidRDefault="005E4F6B" w:rsidP="00127916">
      <w:pPr>
        <w:pStyle w:val="ListParagraph"/>
        <w:numPr>
          <w:ilvl w:val="0"/>
          <w:numId w:val="5"/>
        </w:numPr>
        <w:spacing w:after="6" w:line="259" w:lineRule="auto"/>
        <w:rPr>
          <w:sz w:val="24"/>
        </w:rPr>
      </w:pPr>
      <w:r w:rsidRPr="00127916">
        <w:rPr>
          <w:sz w:val="24"/>
        </w:rPr>
        <w:t>the discontinuity towards the right hand side covers the March 2020 session, which did not happen dur to COVID-19.</w:t>
      </w:r>
    </w:p>
    <w:p w14:paraId="56F1E6B7" w14:textId="71F94D92" w:rsidR="008A0466" w:rsidRDefault="008A0466">
      <w:pPr>
        <w:spacing w:after="6" w:line="259" w:lineRule="auto"/>
        <w:ind w:left="0" w:firstLine="0"/>
        <w:rPr>
          <w:sz w:val="24"/>
        </w:rPr>
      </w:pPr>
      <w:r>
        <w:rPr>
          <w:sz w:val="24"/>
        </w:rPr>
        <w:t>Q: Wh</w:t>
      </w:r>
      <w:r w:rsidR="00127916">
        <w:rPr>
          <w:sz w:val="24"/>
        </w:rPr>
        <w:t>ere</w:t>
      </w:r>
      <w:r>
        <w:rPr>
          <w:sz w:val="24"/>
        </w:rPr>
        <w:t xml:space="preserve"> is the attendance</w:t>
      </w:r>
      <w:r w:rsidR="00127916">
        <w:rPr>
          <w:sz w:val="24"/>
        </w:rPr>
        <w:t xml:space="preserve"> data from</w:t>
      </w:r>
      <w:r>
        <w:rPr>
          <w:sz w:val="24"/>
        </w:rPr>
        <w:t>?</w:t>
      </w:r>
    </w:p>
    <w:p w14:paraId="192CD18D" w14:textId="77777777" w:rsidR="008A0466" w:rsidRDefault="008A0466">
      <w:pPr>
        <w:spacing w:after="6" w:line="259" w:lineRule="auto"/>
        <w:ind w:left="0" w:firstLine="0"/>
        <w:rPr>
          <w:sz w:val="24"/>
        </w:rPr>
      </w:pPr>
      <w:r>
        <w:rPr>
          <w:sz w:val="24"/>
        </w:rPr>
        <w:t>A: This is from IMAT.</w:t>
      </w:r>
    </w:p>
    <w:p w14:paraId="676FC43E" w14:textId="77777777" w:rsidR="008A0466" w:rsidRDefault="008A0466">
      <w:pPr>
        <w:spacing w:after="6" w:line="259" w:lineRule="auto"/>
        <w:ind w:left="0" w:firstLine="0"/>
        <w:rPr>
          <w:sz w:val="24"/>
        </w:rPr>
      </w:pPr>
      <w:r>
        <w:rPr>
          <w:sz w:val="24"/>
        </w:rPr>
        <w:t>C: On the right hand side, there are more voters than attendees, as there is a lag of voting members losing their rights compared to attendance.</w:t>
      </w:r>
    </w:p>
    <w:p w14:paraId="45C87D4D" w14:textId="77777777" w:rsidR="007D5773" w:rsidRDefault="007D5773">
      <w:pPr>
        <w:spacing w:after="6" w:line="259" w:lineRule="auto"/>
        <w:ind w:left="0" w:firstLine="0"/>
        <w:rPr>
          <w:sz w:val="24"/>
        </w:rPr>
      </w:pPr>
      <w:r>
        <w:rPr>
          <w:sz w:val="24"/>
        </w:rPr>
        <w:t xml:space="preserve">C: Regarding the 802.11 July 2020 plenary, the jump in numbers seems unusual.  Also remember that in 802.11, people need to be on the Webex tool to actually vote in </w:t>
      </w:r>
      <w:r w:rsidR="00B41C2E">
        <w:rPr>
          <w:sz w:val="24"/>
        </w:rPr>
        <w:t xml:space="preserve">a </w:t>
      </w:r>
      <w:r>
        <w:rPr>
          <w:sz w:val="24"/>
        </w:rPr>
        <w:t>meeting.</w:t>
      </w:r>
    </w:p>
    <w:p w14:paraId="377BD9B3" w14:textId="77777777" w:rsidR="001055A1" w:rsidRDefault="000E0A52">
      <w:pPr>
        <w:spacing w:after="6" w:line="259" w:lineRule="auto"/>
        <w:ind w:left="0" w:firstLine="0"/>
        <w:rPr>
          <w:sz w:val="24"/>
        </w:rPr>
      </w:pPr>
      <w:r>
        <w:rPr>
          <w:sz w:val="24"/>
        </w:rPr>
        <w:t xml:space="preserve">C: </w:t>
      </w:r>
      <w:r w:rsidR="00AC205C">
        <w:rPr>
          <w:sz w:val="24"/>
        </w:rPr>
        <w:t xml:space="preserve"> </w:t>
      </w:r>
      <w:r>
        <w:rPr>
          <w:sz w:val="24"/>
        </w:rPr>
        <w:t>If the attendance rules are changed, anyone can still participate</w:t>
      </w:r>
      <w:r w:rsidR="00E86867">
        <w:rPr>
          <w:sz w:val="24"/>
        </w:rPr>
        <w:t>.</w:t>
      </w:r>
      <w:r w:rsidR="004D7990">
        <w:rPr>
          <w:sz w:val="24"/>
        </w:rPr>
        <w:t xml:space="preserve"> </w:t>
      </w:r>
      <w:r w:rsidR="00AC205C">
        <w:rPr>
          <w:sz w:val="24"/>
        </w:rPr>
        <w:t>Nonvoters</w:t>
      </w:r>
      <w:r w:rsidR="004D7990">
        <w:rPr>
          <w:sz w:val="24"/>
        </w:rPr>
        <w:t xml:space="preserve"> can also participate.</w:t>
      </w:r>
    </w:p>
    <w:p w14:paraId="255B82FE" w14:textId="3288B961" w:rsidR="00AC205C" w:rsidRDefault="00AC205C">
      <w:pPr>
        <w:spacing w:after="6" w:line="259" w:lineRule="auto"/>
        <w:ind w:left="0" w:firstLine="0"/>
        <w:rPr>
          <w:sz w:val="24"/>
        </w:rPr>
      </w:pPr>
      <w:r>
        <w:rPr>
          <w:sz w:val="24"/>
        </w:rPr>
        <w:t>C:  In addition, many members are physically present in the session venue, but decide to attend several meetings simultaneously</w:t>
      </w:r>
      <w:r w:rsidR="002C6346">
        <w:rPr>
          <w:sz w:val="24"/>
        </w:rPr>
        <w:t xml:space="preserve"> via WebEx</w:t>
      </w:r>
      <w:r>
        <w:rPr>
          <w:sz w:val="24"/>
        </w:rPr>
        <w:t xml:space="preserve">, so </w:t>
      </w:r>
      <w:r w:rsidR="002C6346">
        <w:rPr>
          <w:sz w:val="24"/>
        </w:rPr>
        <w:t xml:space="preserve">they </w:t>
      </w:r>
      <w:r>
        <w:rPr>
          <w:sz w:val="24"/>
        </w:rPr>
        <w:t>appear to be remote.</w:t>
      </w:r>
    </w:p>
    <w:p w14:paraId="42BD1161" w14:textId="2734D8AB" w:rsidR="00AC205C" w:rsidRDefault="00AC205C">
      <w:pPr>
        <w:spacing w:after="6" w:line="259" w:lineRule="auto"/>
        <w:ind w:left="0" w:firstLine="0"/>
        <w:rPr>
          <w:sz w:val="24"/>
        </w:rPr>
      </w:pPr>
      <w:r>
        <w:rPr>
          <w:sz w:val="24"/>
        </w:rPr>
        <w:t xml:space="preserve">C:  There has always been a </w:t>
      </w:r>
      <w:r w:rsidR="002C6346">
        <w:rPr>
          <w:sz w:val="24"/>
        </w:rPr>
        <w:t xml:space="preserve">a small difference among Working Groups </w:t>
      </w:r>
      <w:r>
        <w:rPr>
          <w:sz w:val="24"/>
        </w:rPr>
        <w:t>as to how a member obtains voting rights and maintains them.</w:t>
      </w:r>
    </w:p>
    <w:p w14:paraId="6A509E89" w14:textId="77777777" w:rsidR="00AC205C" w:rsidRDefault="00AC205C">
      <w:pPr>
        <w:spacing w:after="6" w:line="259" w:lineRule="auto"/>
        <w:ind w:left="0" w:firstLine="0"/>
        <w:rPr>
          <w:sz w:val="24"/>
        </w:rPr>
      </w:pPr>
      <w:r>
        <w:rPr>
          <w:sz w:val="24"/>
        </w:rPr>
        <w:t>C:  Regarding the 802.3 “voter roster over time” slide, the 2007/8 peak shows the start of a new task force.</w:t>
      </w:r>
      <w:r w:rsidR="00DA6CBF">
        <w:rPr>
          <w:sz w:val="24"/>
        </w:rPr>
        <w:t xml:space="preserve"> Therefore, you have to understand what is happening within the working group to explain some of the data.</w:t>
      </w:r>
    </w:p>
    <w:p w14:paraId="31DEE7FB" w14:textId="77777777" w:rsidR="005E4F6B" w:rsidRDefault="006C0BCF">
      <w:pPr>
        <w:spacing w:after="6" w:line="259" w:lineRule="auto"/>
        <w:ind w:left="0" w:firstLine="0"/>
        <w:rPr>
          <w:sz w:val="24"/>
        </w:rPr>
      </w:pPr>
      <w:r>
        <w:rPr>
          <w:sz w:val="24"/>
        </w:rPr>
        <w:t>C:  Another reason for the data spike, is the cost of travel.</w:t>
      </w:r>
      <w:r w:rsidR="006A6D36">
        <w:rPr>
          <w:sz w:val="24"/>
        </w:rPr>
        <w:t xml:space="preserve"> This was especially true of the initial remote session in 2020 during the peak of the COVID-19 pandemic.</w:t>
      </w:r>
      <w:r w:rsidR="00546D65">
        <w:rPr>
          <w:sz w:val="24"/>
        </w:rPr>
        <w:t xml:space="preserve"> There were no registration fees and no travel required.</w:t>
      </w:r>
    </w:p>
    <w:p w14:paraId="4F764579" w14:textId="3168E3A6" w:rsidR="00546D65" w:rsidRDefault="00EF00D1">
      <w:pPr>
        <w:spacing w:after="6" w:line="259" w:lineRule="auto"/>
        <w:ind w:left="0" w:firstLine="0"/>
        <w:rPr>
          <w:sz w:val="24"/>
        </w:rPr>
      </w:pPr>
      <w:r>
        <w:rPr>
          <w:sz w:val="24"/>
        </w:rPr>
        <w:t xml:space="preserve">C: There would be about 37% of people who would </w:t>
      </w:r>
      <w:r w:rsidR="00E421B7">
        <w:rPr>
          <w:sz w:val="24"/>
        </w:rPr>
        <w:t xml:space="preserve">be disadvantaged </w:t>
      </w:r>
      <w:r>
        <w:rPr>
          <w:sz w:val="24"/>
        </w:rPr>
        <w:t>from a change in the rules</w:t>
      </w:r>
      <w:r w:rsidR="002C6346">
        <w:rPr>
          <w:sz w:val="24"/>
        </w:rPr>
        <w:t>, i.e., if participation credit is disallowed for remote participants</w:t>
      </w:r>
      <w:r>
        <w:rPr>
          <w:sz w:val="24"/>
        </w:rPr>
        <w:t>, as mentioned at the start of this topic.</w:t>
      </w:r>
    </w:p>
    <w:p w14:paraId="07542321" w14:textId="77777777" w:rsidR="00350D0B" w:rsidRDefault="0080355F">
      <w:pPr>
        <w:spacing w:after="6" w:line="259" w:lineRule="auto"/>
        <w:ind w:left="0" w:firstLine="0"/>
        <w:rPr>
          <w:sz w:val="24"/>
        </w:rPr>
      </w:pPr>
      <w:r>
        <w:rPr>
          <w:sz w:val="24"/>
        </w:rPr>
        <w:t xml:space="preserve">C: </w:t>
      </w:r>
      <w:r w:rsidR="00350D0B">
        <w:rPr>
          <w:sz w:val="24"/>
        </w:rPr>
        <w:t>Regarding 802.3 “voter roster over time”, in 2015, there was a peak membership that is about the same as now. Generally speaking it doesn’t show any abnormalities.</w:t>
      </w:r>
    </w:p>
    <w:p w14:paraId="41D4593E" w14:textId="77777777" w:rsidR="00F56606" w:rsidRDefault="00F56606">
      <w:pPr>
        <w:spacing w:after="6" w:line="259" w:lineRule="auto"/>
        <w:ind w:left="0" w:firstLine="0"/>
        <w:rPr>
          <w:sz w:val="24"/>
        </w:rPr>
      </w:pPr>
      <w:r>
        <w:rPr>
          <w:sz w:val="24"/>
        </w:rPr>
        <w:lastRenderedPageBreak/>
        <w:t>C: We have looked at this data and making some guesses as to what is happening. I think we need to be careful about the causality.</w:t>
      </w:r>
    </w:p>
    <w:p w14:paraId="0A707878" w14:textId="77777777" w:rsidR="00F56606" w:rsidRDefault="00F56606">
      <w:pPr>
        <w:spacing w:after="6" w:line="259" w:lineRule="auto"/>
        <w:ind w:left="0" w:firstLine="0"/>
        <w:rPr>
          <w:sz w:val="24"/>
        </w:rPr>
      </w:pPr>
    </w:p>
    <w:p w14:paraId="4AE90D5D" w14:textId="4BBACCB8" w:rsidR="005509D4" w:rsidRDefault="005509D4">
      <w:pPr>
        <w:spacing w:after="6" w:line="259" w:lineRule="auto"/>
        <w:ind w:left="0" w:firstLine="0"/>
        <w:rPr>
          <w:sz w:val="24"/>
        </w:rPr>
      </w:pPr>
      <w:r>
        <w:rPr>
          <w:sz w:val="24"/>
        </w:rPr>
        <w:t xml:space="preserve">Quick questions to </w:t>
      </w:r>
      <w:r w:rsidR="00E76FD6">
        <w:rPr>
          <w:sz w:val="24"/>
        </w:rPr>
        <w:t xml:space="preserve">all </w:t>
      </w:r>
      <w:r>
        <w:rPr>
          <w:sz w:val="24"/>
        </w:rPr>
        <w:t>the meeting</w:t>
      </w:r>
      <w:r w:rsidR="00E76FD6">
        <w:rPr>
          <w:sz w:val="24"/>
        </w:rPr>
        <w:t xml:space="preserve"> attendees</w:t>
      </w:r>
      <w:r>
        <w:rPr>
          <w:sz w:val="24"/>
        </w:rPr>
        <w:t>:</w:t>
      </w:r>
    </w:p>
    <w:p w14:paraId="17CA3803" w14:textId="182688BF" w:rsidR="00F56606" w:rsidRDefault="005509D4">
      <w:pPr>
        <w:spacing w:after="6" w:line="259" w:lineRule="auto"/>
        <w:ind w:left="0" w:firstLine="0"/>
        <w:rPr>
          <w:sz w:val="24"/>
        </w:rPr>
      </w:pPr>
      <w:r>
        <w:rPr>
          <w:sz w:val="24"/>
        </w:rPr>
        <w:t>Q</w:t>
      </w:r>
      <w:r w:rsidR="00F56606">
        <w:rPr>
          <w:sz w:val="24"/>
        </w:rPr>
        <w:t>: From the 802 LMSC leadership’s point of view, do you believe that in-person attendance is better?</w:t>
      </w:r>
    </w:p>
    <w:p w14:paraId="43D38935" w14:textId="77777777" w:rsidR="00F56606" w:rsidRDefault="00F56606">
      <w:pPr>
        <w:spacing w:after="6" w:line="259" w:lineRule="auto"/>
        <w:ind w:left="0" w:firstLine="0"/>
        <w:rPr>
          <w:sz w:val="24"/>
        </w:rPr>
      </w:pPr>
      <w:r>
        <w:rPr>
          <w:sz w:val="24"/>
        </w:rPr>
        <w:t>A: The general answer was yes.</w:t>
      </w:r>
    </w:p>
    <w:p w14:paraId="25437FFC" w14:textId="7F07DF4B" w:rsidR="00F56606" w:rsidRDefault="005509D4">
      <w:pPr>
        <w:spacing w:after="6" w:line="259" w:lineRule="auto"/>
        <w:ind w:left="0" w:firstLine="0"/>
        <w:rPr>
          <w:sz w:val="24"/>
        </w:rPr>
      </w:pPr>
      <w:r>
        <w:rPr>
          <w:sz w:val="24"/>
        </w:rPr>
        <w:t>Q</w:t>
      </w:r>
      <w:r w:rsidR="00F56606">
        <w:rPr>
          <w:sz w:val="24"/>
        </w:rPr>
        <w:t>: From the 802 LMSC leadership’s point of view, do you believe that remote attendance is beneficial?</w:t>
      </w:r>
    </w:p>
    <w:p w14:paraId="2991B633" w14:textId="77777777" w:rsidR="00F56606" w:rsidRDefault="00F56606" w:rsidP="00F56606">
      <w:pPr>
        <w:spacing w:after="6" w:line="259" w:lineRule="auto"/>
        <w:ind w:left="0" w:firstLine="0"/>
        <w:rPr>
          <w:sz w:val="24"/>
        </w:rPr>
      </w:pPr>
      <w:r>
        <w:rPr>
          <w:sz w:val="24"/>
        </w:rPr>
        <w:t>A: The general answer was yes.</w:t>
      </w:r>
    </w:p>
    <w:p w14:paraId="77C27079" w14:textId="29DE23E8" w:rsidR="00AB3260" w:rsidRDefault="00F56606">
      <w:pPr>
        <w:spacing w:after="6" w:line="259" w:lineRule="auto"/>
        <w:ind w:left="0" w:firstLine="0"/>
        <w:rPr>
          <w:sz w:val="24"/>
        </w:rPr>
      </w:pPr>
      <w:r>
        <w:rPr>
          <w:sz w:val="24"/>
        </w:rPr>
        <w:t xml:space="preserve">C: If you are a voter and you </w:t>
      </w:r>
      <w:r w:rsidR="00E76FD6">
        <w:rPr>
          <w:sz w:val="24"/>
        </w:rPr>
        <w:t>unable to attend</w:t>
      </w:r>
      <w:r>
        <w:rPr>
          <w:sz w:val="24"/>
        </w:rPr>
        <w:t xml:space="preserve"> an in-person </w:t>
      </w:r>
      <w:r w:rsidR="00E76FD6">
        <w:rPr>
          <w:sz w:val="24"/>
        </w:rPr>
        <w:t>session</w:t>
      </w:r>
      <w:r>
        <w:rPr>
          <w:sz w:val="24"/>
        </w:rPr>
        <w:t>, I don’t think you should lose voting rights.</w:t>
      </w:r>
    </w:p>
    <w:p w14:paraId="7961B9F4" w14:textId="4A144EAD" w:rsidR="007D1CA3" w:rsidRDefault="005509D4">
      <w:pPr>
        <w:spacing w:after="6" w:line="259" w:lineRule="auto"/>
        <w:ind w:left="0" w:firstLine="0"/>
        <w:rPr>
          <w:sz w:val="24"/>
        </w:rPr>
      </w:pPr>
      <w:r>
        <w:rPr>
          <w:sz w:val="24"/>
        </w:rPr>
        <w:t xml:space="preserve">Q: </w:t>
      </w:r>
      <w:r w:rsidR="00A806D1">
        <w:rPr>
          <w:sz w:val="24"/>
        </w:rPr>
        <w:t xml:space="preserve">Do you agree that the LMSC leadership </w:t>
      </w:r>
      <w:r w:rsidR="00E76FD6">
        <w:rPr>
          <w:sz w:val="24"/>
        </w:rPr>
        <w:t>wants</w:t>
      </w:r>
      <w:r w:rsidR="00A806D1">
        <w:rPr>
          <w:sz w:val="24"/>
        </w:rPr>
        <w:t xml:space="preserve"> to </w:t>
      </w:r>
      <w:r w:rsidR="007D1CA3">
        <w:rPr>
          <w:sz w:val="24"/>
        </w:rPr>
        <w:t>encourage in-person attendance</w:t>
      </w:r>
      <w:r w:rsidR="00335923">
        <w:rPr>
          <w:sz w:val="24"/>
        </w:rPr>
        <w:t>?</w:t>
      </w:r>
    </w:p>
    <w:p w14:paraId="3527CA57" w14:textId="77777777" w:rsidR="00C13181" w:rsidRDefault="007D1CA3" w:rsidP="007D1CA3">
      <w:pPr>
        <w:spacing w:after="6" w:line="259" w:lineRule="auto"/>
        <w:ind w:left="0" w:firstLine="0"/>
        <w:rPr>
          <w:sz w:val="24"/>
        </w:rPr>
      </w:pPr>
      <w:r>
        <w:rPr>
          <w:sz w:val="24"/>
        </w:rPr>
        <w:t>A: The general answer was yes.</w:t>
      </w:r>
    </w:p>
    <w:p w14:paraId="528A3975" w14:textId="77777777" w:rsidR="007D1CA3" w:rsidRDefault="007D1CA3">
      <w:pPr>
        <w:spacing w:after="6" w:line="259" w:lineRule="auto"/>
        <w:ind w:left="0" w:firstLine="0"/>
        <w:rPr>
          <w:sz w:val="24"/>
        </w:rPr>
      </w:pPr>
    </w:p>
    <w:p w14:paraId="75C5088E" w14:textId="081B230F" w:rsidR="00ED3697" w:rsidRPr="008420E9" w:rsidRDefault="00ED3697" w:rsidP="00ED3697">
      <w:pPr>
        <w:spacing w:after="6" w:line="259" w:lineRule="auto"/>
        <w:ind w:left="0" w:firstLine="0"/>
        <w:rPr>
          <w:b/>
          <w:bCs/>
          <w:color w:val="00B0F0"/>
          <w:sz w:val="26"/>
          <w:szCs w:val="26"/>
        </w:rPr>
      </w:pPr>
      <w:r w:rsidRPr="008420E9">
        <w:rPr>
          <w:b/>
          <w:bCs/>
          <w:color w:val="00B0F0"/>
          <w:sz w:val="26"/>
          <w:szCs w:val="26"/>
        </w:rPr>
        <w:t>802.</w:t>
      </w:r>
      <w:r>
        <w:rPr>
          <w:b/>
          <w:bCs/>
          <w:color w:val="00B0F0"/>
          <w:sz w:val="26"/>
          <w:szCs w:val="26"/>
        </w:rPr>
        <w:t>15</w:t>
      </w:r>
      <w:r w:rsidR="00DF6818">
        <w:rPr>
          <w:b/>
          <w:bCs/>
          <w:color w:val="00B0F0"/>
          <w:sz w:val="26"/>
          <w:szCs w:val="26"/>
        </w:rPr>
        <w:t xml:space="preserve"> </w:t>
      </w:r>
      <w:r w:rsidR="00C040FD">
        <w:rPr>
          <w:b/>
          <w:bCs/>
          <w:color w:val="00B0F0"/>
          <w:sz w:val="26"/>
          <w:szCs w:val="26"/>
        </w:rPr>
        <w:t xml:space="preserve">WG </w:t>
      </w:r>
      <w:r w:rsidR="00826F6B">
        <w:rPr>
          <w:b/>
          <w:bCs/>
          <w:color w:val="00B0F0"/>
          <w:sz w:val="26"/>
          <w:szCs w:val="26"/>
        </w:rPr>
        <w:t>–</w:t>
      </w:r>
      <w:r w:rsidR="00C040FD">
        <w:rPr>
          <w:b/>
          <w:bCs/>
          <w:color w:val="00B0F0"/>
          <w:sz w:val="26"/>
          <w:szCs w:val="26"/>
        </w:rPr>
        <w:t xml:space="preserve"> </w:t>
      </w:r>
      <w:r w:rsidR="00826F6B">
        <w:rPr>
          <w:b/>
          <w:bCs/>
          <w:color w:val="00B0F0"/>
          <w:sz w:val="26"/>
          <w:szCs w:val="26"/>
        </w:rPr>
        <w:t xml:space="preserve">11:45 </w:t>
      </w:r>
      <w:r w:rsidR="00DF6818">
        <w:rPr>
          <w:b/>
          <w:bCs/>
          <w:color w:val="00B0F0"/>
          <w:sz w:val="26"/>
          <w:szCs w:val="26"/>
        </w:rPr>
        <w:t xml:space="preserve">Clint </w:t>
      </w:r>
      <w:r w:rsidR="00826F6B">
        <w:rPr>
          <w:b/>
          <w:bCs/>
          <w:color w:val="00B0F0"/>
          <w:sz w:val="26"/>
          <w:szCs w:val="26"/>
        </w:rPr>
        <w:t>P.</w:t>
      </w:r>
    </w:p>
    <w:p w14:paraId="733A3056" w14:textId="77777777" w:rsidR="00ED3697" w:rsidRDefault="00ED3697" w:rsidP="005643B8">
      <w:pPr>
        <w:spacing w:after="6" w:line="259" w:lineRule="auto"/>
        <w:ind w:left="0" w:firstLine="0"/>
        <w:rPr>
          <w:sz w:val="24"/>
        </w:rPr>
      </w:pPr>
    </w:p>
    <w:p w14:paraId="76CC5EE7" w14:textId="55063E44" w:rsidR="00ED3697" w:rsidRDefault="00ED3697" w:rsidP="005643B8">
      <w:pPr>
        <w:spacing w:after="6" w:line="259" w:lineRule="auto"/>
        <w:ind w:left="0" w:firstLine="0"/>
        <w:rPr>
          <w:sz w:val="24"/>
        </w:rPr>
      </w:pPr>
      <w:hyperlink r:id="rId13" w:history="1">
        <w:r w:rsidRPr="002156D6">
          <w:rPr>
            <w:rStyle w:val="Hyperlink"/>
            <w:sz w:val="24"/>
          </w:rPr>
          <w:t>https://mentor.ieee.org/802-ec/dcn/24/ec-24-0304-00-00EC-nov-2024-802-workshop-considerations-on-changes-to-voting-rights-requirements.pptx</w:t>
        </w:r>
      </w:hyperlink>
    </w:p>
    <w:p w14:paraId="57B60EE0" w14:textId="77777777" w:rsidR="005643B8" w:rsidRDefault="005643B8" w:rsidP="005643B8">
      <w:pPr>
        <w:spacing w:after="6" w:line="259" w:lineRule="auto"/>
        <w:ind w:left="0" w:firstLine="0"/>
        <w:rPr>
          <w:sz w:val="24"/>
        </w:rPr>
      </w:pPr>
    </w:p>
    <w:p w14:paraId="7E658661" w14:textId="77777777" w:rsidR="002605B5" w:rsidRDefault="002605B5">
      <w:pPr>
        <w:spacing w:after="6" w:line="259" w:lineRule="auto"/>
        <w:ind w:left="0" w:firstLine="0"/>
        <w:rPr>
          <w:sz w:val="24"/>
        </w:rPr>
      </w:pPr>
      <w:r>
        <w:rPr>
          <w:sz w:val="24"/>
        </w:rPr>
        <w:t>Considerations of changes to voting rights</w:t>
      </w:r>
    </w:p>
    <w:p w14:paraId="17E143BB" w14:textId="77777777" w:rsidR="00827F7A" w:rsidRDefault="00827F7A">
      <w:pPr>
        <w:spacing w:after="6" w:line="259" w:lineRule="auto"/>
        <w:ind w:left="0" w:firstLine="0"/>
        <w:rPr>
          <w:sz w:val="24"/>
        </w:rPr>
      </w:pPr>
    </w:p>
    <w:p w14:paraId="37F02697" w14:textId="141CB29F" w:rsidR="00932ADA" w:rsidRDefault="000D6B56">
      <w:pPr>
        <w:spacing w:after="6" w:line="259" w:lineRule="auto"/>
        <w:ind w:left="0" w:firstLine="0"/>
        <w:rPr>
          <w:sz w:val="24"/>
        </w:rPr>
      </w:pPr>
      <w:r>
        <w:rPr>
          <w:sz w:val="24"/>
        </w:rPr>
        <w:t xml:space="preserve">C: To obtain voting rights requires a name and an email address. These can be made up. I don’t think this actually happens, but it is possible. In other words, no personal information is </w:t>
      </w:r>
      <w:r w:rsidR="00DF6818">
        <w:rPr>
          <w:sz w:val="24"/>
        </w:rPr>
        <w:t>verified for accuracy</w:t>
      </w:r>
      <w:r>
        <w:rPr>
          <w:sz w:val="24"/>
        </w:rPr>
        <w:t>. Therefore, how can someone be qualified to obtain voting rights. Therefore</w:t>
      </w:r>
      <w:r w:rsidR="005643B8">
        <w:rPr>
          <w:sz w:val="24"/>
        </w:rPr>
        <w:t>,</w:t>
      </w:r>
      <w:r>
        <w:rPr>
          <w:sz w:val="24"/>
        </w:rPr>
        <w:t xml:space="preserve"> there should be a new rule for someone to turn up in person once with ID to verify who they are.</w:t>
      </w:r>
      <w:r w:rsidR="008E43E3">
        <w:rPr>
          <w:sz w:val="24"/>
        </w:rPr>
        <w:t xml:space="preserve"> This goes back to determine what the exact problem is that we are trying to solve.</w:t>
      </w:r>
    </w:p>
    <w:p w14:paraId="1305378A" w14:textId="77777777" w:rsidR="005643B8" w:rsidRDefault="005643B8">
      <w:pPr>
        <w:spacing w:after="6" w:line="259" w:lineRule="auto"/>
        <w:ind w:left="0" w:firstLine="0"/>
        <w:rPr>
          <w:sz w:val="24"/>
        </w:rPr>
      </w:pPr>
      <w:r>
        <w:rPr>
          <w:sz w:val="24"/>
        </w:rPr>
        <w:t>Q: Is this proof of affiliation?</w:t>
      </w:r>
    </w:p>
    <w:p w14:paraId="4A3063F4" w14:textId="2BFD2BC5" w:rsidR="005643B8" w:rsidRDefault="005643B8">
      <w:pPr>
        <w:spacing w:after="6" w:line="259" w:lineRule="auto"/>
        <w:ind w:left="0" w:firstLine="0"/>
        <w:rPr>
          <w:sz w:val="24"/>
        </w:rPr>
      </w:pPr>
      <w:r>
        <w:rPr>
          <w:sz w:val="24"/>
        </w:rPr>
        <w:t>A: No, it’s</w:t>
      </w:r>
      <w:r w:rsidR="00436A65">
        <w:rPr>
          <w:sz w:val="24"/>
        </w:rPr>
        <w:t xml:space="preserve"> the ability to verify</w:t>
      </w:r>
      <w:r>
        <w:rPr>
          <w:sz w:val="24"/>
        </w:rPr>
        <w:t xml:space="preserve"> people exist.</w:t>
      </w:r>
    </w:p>
    <w:p w14:paraId="3D7751AC" w14:textId="2A84EC46" w:rsidR="000573AF" w:rsidRDefault="000573AF">
      <w:pPr>
        <w:spacing w:after="6" w:line="259" w:lineRule="auto"/>
        <w:ind w:left="0" w:firstLine="0"/>
        <w:rPr>
          <w:sz w:val="24"/>
        </w:rPr>
      </w:pPr>
      <w:r>
        <w:rPr>
          <w:sz w:val="24"/>
        </w:rPr>
        <w:t xml:space="preserve">C: The current </w:t>
      </w:r>
      <w:r w:rsidR="00436A65">
        <w:rPr>
          <w:sz w:val="24"/>
        </w:rPr>
        <w:t xml:space="preserve">concern </w:t>
      </w:r>
      <w:r>
        <w:rPr>
          <w:sz w:val="24"/>
        </w:rPr>
        <w:t xml:space="preserve">is </w:t>
      </w:r>
      <w:r w:rsidR="00436A65">
        <w:rPr>
          <w:sz w:val="24"/>
        </w:rPr>
        <w:t xml:space="preserve">how </w:t>
      </w:r>
      <w:r>
        <w:rPr>
          <w:sz w:val="24"/>
        </w:rPr>
        <w:t>to prove that someone is real. We do not check people’s affiliations. On slide #7, running 2 IMATs would cause issues for the meeting planners, WG chairs and the treasurers.</w:t>
      </w:r>
    </w:p>
    <w:p w14:paraId="2584F8A5" w14:textId="77777777" w:rsidR="002A768D" w:rsidRDefault="002A768D">
      <w:pPr>
        <w:spacing w:after="6" w:line="259" w:lineRule="auto"/>
        <w:ind w:left="0" w:firstLine="0"/>
        <w:rPr>
          <w:sz w:val="24"/>
        </w:rPr>
      </w:pPr>
      <w:r>
        <w:rPr>
          <w:sz w:val="24"/>
        </w:rPr>
        <w:t>C: Perhaps this should be addressed in another way.</w:t>
      </w:r>
    </w:p>
    <w:p w14:paraId="79439E84" w14:textId="48690CC0" w:rsidR="00932ADA" w:rsidRDefault="002A768D">
      <w:pPr>
        <w:spacing w:after="6" w:line="259" w:lineRule="auto"/>
        <w:ind w:left="0" w:firstLine="0"/>
        <w:rPr>
          <w:sz w:val="24"/>
        </w:rPr>
      </w:pPr>
      <w:r>
        <w:rPr>
          <w:sz w:val="24"/>
        </w:rPr>
        <w:t>C: This is a proposal “</w:t>
      </w:r>
      <w:r w:rsidR="00E0266B">
        <w:rPr>
          <w:sz w:val="24"/>
        </w:rPr>
        <w:t xml:space="preserve">At some time in the future, for sessions, </w:t>
      </w:r>
      <w:r w:rsidR="00436A65">
        <w:rPr>
          <w:sz w:val="24"/>
        </w:rPr>
        <w:t>only in person participants may vote</w:t>
      </w:r>
      <w:r>
        <w:rPr>
          <w:sz w:val="24"/>
        </w:rPr>
        <w:t>”</w:t>
      </w:r>
      <w:r w:rsidR="00A94106">
        <w:rPr>
          <w:sz w:val="24"/>
        </w:rPr>
        <w:t>.</w:t>
      </w:r>
    </w:p>
    <w:p w14:paraId="32252038" w14:textId="011AFAFE" w:rsidR="002A768D" w:rsidRDefault="002A768D">
      <w:pPr>
        <w:spacing w:after="6" w:line="259" w:lineRule="auto"/>
        <w:ind w:left="0" w:firstLine="0"/>
        <w:rPr>
          <w:sz w:val="24"/>
        </w:rPr>
      </w:pPr>
      <w:r>
        <w:rPr>
          <w:sz w:val="24"/>
        </w:rPr>
        <w:t xml:space="preserve">Many people mentioned that they are not ready to </w:t>
      </w:r>
      <w:r w:rsidR="00436A65">
        <w:rPr>
          <w:sz w:val="24"/>
        </w:rPr>
        <w:t xml:space="preserve">provide feedback on </w:t>
      </w:r>
      <w:r>
        <w:rPr>
          <w:sz w:val="24"/>
        </w:rPr>
        <w:t>this</w:t>
      </w:r>
      <w:r w:rsidR="00436A65">
        <w:rPr>
          <w:sz w:val="24"/>
        </w:rPr>
        <w:t xml:space="preserve"> proposal</w:t>
      </w:r>
      <w:r>
        <w:rPr>
          <w:sz w:val="24"/>
        </w:rPr>
        <w:t xml:space="preserve"> at the moment.</w:t>
      </w:r>
    </w:p>
    <w:p w14:paraId="5551DE55" w14:textId="77777777" w:rsidR="00E46E98" w:rsidRDefault="00F16782">
      <w:pPr>
        <w:spacing w:after="6" w:line="259" w:lineRule="auto"/>
        <w:ind w:left="0" w:firstLine="0"/>
        <w:rPr>
          <w:sz w:val="24"/>
        </w:rPr>
      </w:pPr>
      <w:r>
        <w:rPr>
          <w:sz w:val="24"/>
        </w:rPr>
        <w:t>C: I think the rules about attendance also need to stabilize.</w:t>
      </w:r>
    </w:p>
    <w:p w14:paraId="40CB427D" w14:textId="031BA291" w:rsidR="00F16782" w:rsidRDefault="00F16782">
      <w:pPr>
        <w:spacing w:after="6" w:line="259" w:lineRule="auto"/>
        <w:ind w:left="0" w:firstLine="0"/>
        <w:rPr>
          <w:sz w:val="24"/>
        </w:rPr>
      </w:pPr>
      <w:r>
        <w:rPr>
          <w:sz w:val="24"/>
        </w:rPr>
        <w:t xml:space="preserve">C: </w:t>
      </w:r>
      <w:r w:rsidR="00413FAA">
        <w:rPr>
          <w:sz w:val="24"/>
        </w:rPr>
        <w:t xml:space="preserve">Let’s </w:t>
      </w:r>
      <w:r>
        <w:rPr>
          <w:sz w:val="24"/>
        </w:rPr>
        <w:t>re-consider this issue in about 1 year’s time.</w:t>
      </w:r>
    </w:p>
    <w:p w14:paraId="50C2868F" w14:textId="77777777" w:rsidR="00A94106" w:rsidRDefault="00A94106">
      <w:pPr>
        <w:spacing w:after="6" w:line="259" w:lineRule="auto"/>
        <w:ind w:left="0" w:firstLine="0"/>
        <w:rPr>
          <w:sz w:val="24"/>
        </w:rPr>
      </w:pPr>
      <w:r>
        <w:rPr>
          <w:sz w:val="24"/>
        </w:rPr>
        <w:t>C: One side effect may be that motions cannot be held on teleconferences.</w:t>
      </w:r>
    </w:p>
    <w:p w14:paraId="51B0EAEC" w14:textId="77777777" w:rsidR="00F16782" w:rsidRDefault="00F16782">
      <w:pPr>
        <w:spacing w:after="6" w:line="259" w:lineRule="auto"/>
        <w:ind w:left="0" w:firstLine="0"/>
        <w:rPr>
          <w:sz w:val="24"/>
        </w:rPr>
      </w:pPr>
    </w:p>
    <w:p w14:paraId="0B314ACF" w14:textId="4754A76D" w:rsidR="00077CB3" w:rsidRDefault="00F16782">
      <w:pPr>
        <w:spacing w:after="6" w:line="259" w:lineRule="auto"/>
        <w:ind w:left="0" w:firstLine="0"/>
        <w:rPr>
          <w:sz w:val="24"/>
        </w:rPr>
      </w:pPr>
      <w:r>
        <w:rPr>
          <w:sz w:val="24"/>
        </w:rPr>
        <w:t xml:space="preserve">Three principles </w:t>
      </w:r>
      <w:r w:rsidR="00413FAA">
        <w:rPr>
          <w:sz w:val="24"/>
        </w:rPr>
        <w:t>emerged after 90+ minutes of discussion</w:t>
      </w:r>
      <w:r>
        <w:rPr>
          <w:sz w:val="24"/>
        </w:rPr>
        <w:t>:</w:t>
      </w:r>
    </w:p>
    <w:p w14:paraId="7D0FB053" w14:textId="77777777" w:rsidR="00C91362" w:rsidRDefault="00F76DE3" w:rsidP="00077CB3">
      <w:pPr>
        <w:pStyle w:val="ListParagraph"/>
        <w:numPr>
          <w:ilvl w:val="0"/>
          <w:numId w:val="2"/>
        </w:numPr>
        <w:spacing w:after="6" w:line="259" w:lineRule="auto"/>
        <w:rPr>
          <w:sz w:val="24"/>
        </w:rPr>
      </w:pPr>
      <w:r>
        <w:rPr>
          <w:sz w:val="24"/>
        </w:rPr>
        <w:t>Encour</w:t>
      </w:r>
      <w:r w:rsidR="00C91362">
        <w:rPr>
          <w:sz w:val="24"/>
        </w:rPr>
        <w:t>age in-person attendance.</w:t>
      </w:r>
    </w:p>
    <w:p w14:paraId="5DEC6B25" w14:textId="77777777" w:rsidR="00E46E98" w:rsidRPr="00077CB3" w:rsidRDefault="00F16782" w:rsidP="00077CB3">
      <w:pPr>
        <w:pStyle w:val="ListParagraph"/>
        <w:numPr>
          <w:ilvl w:val="0"/>
          <w:numId w:val="2"/>
        </w:numPr>
        <w:spacing w:after="6" w:line="259" w:lineRule="auto"/>
        <w:rPr>
          <w:sz w:val="24"/>
        </w:rPr>
      </w:pPr>
      <w:r w:rsidRPr="00077CB3">
        <w:rPr>
          <w:sz w:val="24"/>
        </w:rPr>
        <w:t>Personal attendance is better.</w:t>
      </w:r>
    </w:p>
    <w:p w14:paraId="51D7422F" w14:textId="22C4F327" w:rsidR="00F16782" w:rsidRPr="00077CB3" w:rsidRDefault="00F16782" w:rsidP="00077CB3">
      <w:pPr>
        <w:pStyle w:val="ListParagraph"/>
        <w:numPr>
          <w:ilvl w:val="0"/>
          <w:numId w:val="2"/>
        </w:numPr>
        <w:spacing w:after="6" w:line="259" w:lineRule="auto"/>
        <w:rPr>
          <w:sz w:val="24"/>
        </w:rPr>
      </w:pPr>
      <w:r w:rsidRPr="00077CB3">
        <w:rPr>
          <w:sz w:val="24"/>
        </w:rPr>
        <w:t xml:space="preserve">Remote </w:t>
      </w:r>
      <w:r w:rsidR="00077CB3" w:rsidRPr="00077CB3">
        <w:rPr>
          <w:sz w:val="24"/>
        </w:rPr>
        <w:t>participation adds</w:t>
      </w:r>
      <w:r w:rsidR="00413FAA">
        <w:rPr>
          <w:sz w:val="24"/>
        </w:rPr>
        <w:t xml:space="preserve"> value</w:t>
      </w:r>
      <w:r w:rsidR="00077CB3" w:rsidRPr="00077CB3">
        <w:rPr>
          <w:sz w:val="24"/>
        </w:rPr>
        <w:t xml:space="preserve"> </w:t>
      </w:r>
    </w:p>
    <w:p w14:paraId="4A12D373" w14:textId="64512266" w:rsidR="00A94106" w:rsidRPr="00077CB3" w:rsidRDefault="00A94106" w:rsidP="00077CB3">
      <w:pPr>
        <w:pStyle w:val="ListParagraph"/>
        <w:numPr>
          <w:ilvl w:val="0"/>
          <w:numId w:val="2"/>
        </w:numPr>
        <w:spacing w:after="6" w:line="259" w:lineRule="auto"/>
        <w:rPr>
          <w:sz w:val="24"/>
        </w:rPr>
      </w:pPr>
      <w:r w:rsidRPr="00077CB3">
        <w:rPr>
          <w:sz w:val="24"/>
        </w:rPr>
        <w:t>At some time in the future, for sessions, voting</w:t>
      </w:r>
      <w:r w:rsidR="00413FAA">
        <w:rPr>
          <w:sz w:val="24"/>
        </w:rPr>
        <w:t xml:space="preserve"> rights</w:t>
      </w:r>
      <w:r w:rsidRPr="00077CB3">
        <w:rPr>
          <w:sz w:val="24"/>
        </w:rPr>
        <w:t xml:space="preserve"> </w:t>
      </w:r>
      <w:r w:rsidR="00413FAA">
        <w:rPr>
          <w:sz w:val="24"/>
        </w:rPr>
        <w:t xml:space="preserve">may </w:t>
      </w:r>
      <w:r w:rsidRPr="00077CB3">
        <w:rPr>
          <w:sz w:val="24"/>
        </w:rPr>
        <w:t>be</w:t>
      </w:r>
      <w:r w:rsidR="00413FAA">
        <w:rPr>
          <w:sz w:val="24"/>
        </w:rPr>
        <w:t xml:space="preserve"> restricted to</w:t>
      </w:r>
      <w:r w:rsidRPr="00077CB3">
        <w:rPr>
          <w:sz w:val="24"/>
        </w:rPr>
        <w:t xml:space="preserve"> in person </w:t>
      </w:r>
      <w:r w:rsidR="00413FAA">
        <w:rPr>
          <w:sz w:val="24"/>
        </w:rPr>
        <w:t xml:space="preserve">participants </w:t>
      </w:r>
      <w:r w:rsidRPr="00077CB3">
        <w:rPr>
          <w:sz w:val="24"/>
        </w:rPr>
        <w:t>.</w:t>
      </w:r>
    </w:p>
    <w:p w14:paraId="4F46BC77" w14:textId="77777777" w:rsidR="00E46E98" w:rsidRDefault="00E46E98">
      <w:pPr>
        <w:spacing w:after="6" w:line="259" w:lineRule="auto"/>
        <w:ind w:left="0" w:firstLine="0"/>
        <w:rPr>
          <w:sz w:val="24"/>
        </w:rPr>
      </w:pPr>
    </w:p>
    <w:p w14:paraId="67B90B54" w14:textId="011A2FF4" w:rsidR="00077CB3" w:rsidRDefault="00077CB3">
      <w:pPr>
        <w:spacing w:after="6" w:line="259" w:lineRule="auto"/>
        <w:ind w:left="0" w:firstLine="0"/>
        <w:rPr>
          <w:sz w:val="24"/>
        </w:rPr>
      </w:pPr>
      <w:r w:rsidRPr="00E82DA0">
        <w:rPr>
          <w:sz w:val="24"/>
          <w:highlight w:val="yellow"/>
        </w:rPr>
        <w:t>Action item: Create a presentation with these</w:t>
      </w:r>
      <w:r w:rsidR="00C91362" w:rsidRPr="00E82DA0">
        <w:rPr>
          <w:sz w:val="24"/>
          <w:highlight w:val="yellow"/>
        </w:rPr>
        <w:t xml:space="preserve"> principles</w:t>
      </w:r>
      <w:r w:rsidRPr="00E82DA0">
        <w:rPr>
          <w:sz w:val="24"/>
          <w:highlight w:val="yellow"/>
        </w:rPr>
        <w:t xml:space="preserve">. Beth </w:t>
      </w:r>
      <w:r w:rsidR="007B2AF5" w:rsidRPr="007B2AF5">
        <w:rPr>
          <w:sz w:val="24"/>
          <w:highlight w:val="yellow"/>
        </w:rPr>
        <w:t>Kochuparambil</w:t>
      </w:r>
    </w:p>
    <w:p w14:paraId="7D8BBA47" w14:textId="77777777" w:rsidR="00DB3F9F" w:rsidRPr="00B8093F" w:rsidRDefault="00DB3F9F" w:rsidP="00DB3F9F">
      <w:pPr>
        <w:spacing w:after="6" w:line="259" w:lineRule="auto"/>
        <w:ind w:left="0" w:firstLine="0"/>
        <w:rPr>
          <w:sz w:val="24"/>
        </w:rPr>
      </w:pPr>
    </w:p>
    <w:p w14:paraId="585D523E" w14:textId="17A19865" w:rsidR="00413FAA" w:rsidRDefault="00413FAA" w:rsidP="00DB3F9F">
      <w:pPr>
        <w:pStyle w:val="Heading1"/>
        <w:ind w:left="-5"/>
        <w:rPr>
          <w:rFonts w:ascii="Calibri" w:hAnsi="Calibri" w:cs="Calibri"/>
        </w:rPr>
      </w:pPr>
      <w:r>
        <w:rPr>
          <w:rFonts w:ascii="Calibri" w:hAnsi="Calibri" w:cs="Calibri"/>
        </w:rPr>
        <w:t>Lunch 12:15</w:t>
      </w:r>
    </w:p>
    <w:p w14:paraId="58BCD075" w14:textId="77777777" w:rsidR="00826F6B" w:rsidRPr="00826F6B" w:rsidRDefault="00826F6B" w:rsidP="00CD5720"/>
    <w:p w14:paraId="1C558286" w14:textId="6470D9B8" w:rsidR="00413FAA" w:rsidRDefault="00413FAA" w:rsidP="00DB3F9F">
      <w:pPr>
        <w:pStyle w:val="Heading1"/>
        <w:ind w:left="-5"/>
        <w:rPr>
          <w:rFonts w:ascii="Calibri" w:hAnsi="Calibri" w:cs="Calibri"/>
        </w:rPr>
      </w:pPr>
      <w:r>
        <w:rPr>
          <w:rFonts w:ascii="Calibri" w:hAnsi="Calibri" w:cs="Calibri"/>
        </w:rPr>
        <w:t>Photo 13:00</w:t>
      </w:r>
    </w:p>
    <w:p w14:paraId="0DAAAA2D" w14:textId="77777777" w:rsidR="00413FAA" w:rsidRDefault="00413FAA" w:rsidP="00DB3F9F">
      <w:pPr>
        <w:pStyle w:val="Heading1"/>
        <w:ind w:left="-5"/>
        <w:rPr>
          <w:rFonts w:ascii="Calibri" w:hAnsi="Calibri" w:cs="Calibri"/>
        </w:rPr>
      </w:pPr>
    </w:p>
    <w:p w14:paraId="74762EF3" w14:textId="6788CCE9" w:rsidR="00DB3F9F" w:rsidRPr="00B8093F" w:rsidRDefault="00DB3F9F" w:rsidP="00DB3F9F">
      <w:pPr>
        <w:pStyle w:val="Heading1"/>
        <w:ind w:left="-5"/>
        <w:rPr>
          <w:rFonts w:ascii="Calibri" w:hAnsi="Calibri" w:cs="Calibri"/>
        </w:rPr>
      </w:pPr>
      <w:r>
        <w:rPr>
          <w:rFonts w:ascii="Calibri" w:hAnsi="Calibri" w:cs="Calibri"/>
        </w:rPr>
        <w:t>5.0</w:t>
      </w:r>
      <w:r w:rsidR="00D64BE1">
        <w:rPr>
          <w:rFonts w:ascii="Calibri" w:hAnsi="Calibri" w:cs="Calibri"/>
        </w:rPr>
        <w:t>2</w:t>
      </w:r>
      <w:r w:rsidRPr="00B8093F">
        <w:rPr>
          <w:rFonts w:ascii="Calibri" w:hAnsi="Calibri" w:cs="Calibri"/>
        </w:rPr>
        <w:t xml:space="preserve"> </w:t>
      </w:r>
      <w:r w:rsidR="00E82DA0" w:rsidRPr="00E82DA0">
        <w:rPr>
          <w:rFonts w:ascii="Calibri" w:hAnsi="Calibri" w:cs="Calibri"/>
        </w:rPr>
        <w:t>Improving quality and resiliency of mixed-mode experience</w:t>
      </w:r>
      <w:r w:rsidR="00413FAA">
        <w:rPr>
          <w:rFonts w:ascii="Calibri" w:hAnsi="Calibri" w:cs="Calibri"/>
        </w:rPr>
        <w:t xml:space="preserve"> </w:t>
      </w:r>
      <w:r w:rsidR="00826F6B">
        <w:rPr>
          <w:rFonts w:ascii="Calibri" w:hAnsi="Calibri" w:cs="Calibri"/>
        </w:rPr>
        <w:t xml:space="preserve">– 13:10 </w:t>
      </w:r>
      <w:r w:rsidR="00413FAA">
        <w:rPr>
          <w:rFonts w:ascii="Calibri" w:hAnsi="Calibri" w:cs="Calibri"/>
        </w:rPr>
        <w:t>Jason</w:t>
      </w:r>
      <w:r w:rsidR="00C35F71">
        <w:rPr>
          <w:rFonts w:ascii="Calibri" w:hAnsi="Calibri" w:cs="Calibri"/>
        </w:rPr>
        <w:t xml:space="preserve"> P.</w:t>
      </w:r>
      <w:r w:rsidR="00413FAA">
        <w:rPr>
          <w:rFonts w:ascii="Calibri" w:hAnsi="Calibri" w:cs="Calibri"/>
        </w:rPr>
        <w:t>/George</w:t>
      </w:r>
      <w:r w:rsidR="00C35F71">
        <w:rPr>
          <w:rFonts w:ascii="Calibri" w:hAnsi="Calibri" w:cs="Calibri"/>
        </w:rPr>
        <w:t xml:space="preserve"> Z.</w:t>
      </w:r>
    </w:p>
    <w:p w14:paraId="74F4158A" w14:textId="77777777" w:rsidR="00932ADA" w:rsidRDefault="00932ADA">
      <w:pPr>
        <w:spacing w:after="6" w:line="259" w:lineRule="auto"/>
        <w:ind w:left="0" w:firstLine="0"/>
        <w:rPr>
          <w:sz w:val="24"/>
        </w:rPr>
      </w:pPr>
    </w:p>
    <w:p w14:paraId="7906F21E" w14:textId="72C6CC13" w:rsidR="003D74A1" w:rsidRDefault="003D74A1">
      <w:pPr>
        <w:spacing w:after="6" w:line="259" w:lineRule="auto"/>
        <w:ind w:left="0" w:firstLine="0"/>
        <w:rPr>
          <w:sz w:val="24"/>
        </w:rPr>
      </w:pPr>
      <w:hyperlink r:id="rId14" w:history="1">
        <w:r w:rsidRPr="002156D6">
          <w:rPr>
            <w:rStyle w:val="Hyperlink"/>
            <w:sz w:val="24"/>
          </w:rPr>
          <w:t>https://mentor.ieee.org/802-ec/dcn/24/ec-24-0275-00-00EC-july-2024-802-workshop-improving-the-quality-and-resiliency-of-the-mixed-mode-experience.pdf</w:t>
        </w:r>
      </w:hyperlink>
    </w:p>
    <w:p w14:paraId="241C585C" w14:textId="77777777" w:rsidR="00D45C8E" w:rsidRDefault="00D45C8E">
      <w:pPr>
        <w:spacing w:after="6" w:line="259" w:lineRule="auto"/>
        <w:ind w:left="0" w:firstLine="0"/>
        <w:rPr>
          <w:sz w:val="24"/>
        </w:rPr>
      </w:pPr>
    </w:p>
    <w:p w14:paraId="6E768228" w14:textId="5BA17B8C" w:rsidR="00E82DA0" w:rsidRDefault="00E82DA0">
      <w:pPr>
        <w:spacing w:after="6" w:line="259" w:lineRule="auto"/>
        <w:ind w:left="0" w:firstLine="0"/>
        <w:rPr>
          <w:sz w:val="24"/>
        </w:rPr>
      </w:pPr>
      <w:r>
        <w:rPr>
          <w:sz w:val="24"/>
        </w:rPr>
        <w:t>At the moment, virtual participation is continuing. This presentation addressed some ideas to create a better experience for remote participation.</w:t>
      </w:r>
      <w:r w:rsidR="000E1163">
        <w:rPr>
          <w:sz w:val="24"/>
        </w:rPr>
        <w:t xml:space="preserve">  </w:t>
      </w:r>
      <w:r>
        <w:rPr>
          <w:sz w:val="24"/>
        </w:rPr>
        <w:t>There were some ideas from the July 2022 workshop that have been implemented.</w:t>
      </w:r>
      <w:r w:rsidR="000E1163">
        <w:rPr>
          <w:sz w:val="24"/>
        </w:rPr>
        <w:t xml:space="preserve"> There are also some unsolved earlier problems,  these are not covered in this meeting.</w:t>
      </w:r>
    </w:p>
    <w:p w14:paraId="536C3656" w14:textId="77777777" w:rsidR="000E1163" w:rsidRDefault="000E1163">
      <w:pPr>
        <w:spacing w:after="6" w:line="259" w:lineRule="auto"/>
        <w:ind w:left="0" w:firstLine="0"/>
        <w:rPr>
          <w:sz w:val="24"/>
        </w:rPr>
      </w:pPr>
    </w:p>
    <w:p w14:paraId="796D5A2E" w14:textId="77777777" w:rsidR="000E1163" w:rsidRDefault="002A2B04">
      <w:pPr>
        <w:spacing w:after="6" w:line="259" w:lineRule="auto"/>
        <w:ind w:left="0" w:firstLine="0"/>
        <w:rPr>
          <w:sz w:val="24"/>
        </w:rPr>
      </w:pPr>
      <w:r>
        <w:rPr>
          <w:sz w:val="24"/>
        </w:rPr>
        <w:t>Current common practice is to use the Webex to share their submissions during meetings. IEEE 802.3 has a dedicated set of laptops to assist with meetings. If the other WGs wish to do this, then they could replicate the same set of laptops.</w:t>
      </w:r>
    </w:p>
    <w:p w14:paraId="732987DA" w14:textId="77777777" w:rsidR="00E82DA0" w:rsidRDefault="00E82DA0">
      <w:pPr>
        <w:spacing w:after="6" w:line="259" w:lineRule="auto"/>
        <w:ind w:left="0" w:firstLine="0"/>
        <w:rPr>
          <w:sz w:val="24"/>
        </w:rPr>
      </w:pPr>
    </w:p>
    <w:p w14:paraId="1B4D9AD4" w14:textId="77777777" w:rsidR="00E82DA0" w:rsidRDefault="00D02F63">
      <w:pPr>
        <w:spacing w:after="6" w:line="259" w:lineRule="auto"/>
        <w:ind w:left="0" w:firstLine="0"/>
        <w:rPr>
          <w:sz w:val="24"/>
        </w:rPr>
      </w:pPr>
      <w:r>
        <w:rPr>
          <w:sz w:val="24"/>
        </w:rPr>
        <w:t>C: One disadvantage of these monitors is that you can’t see you slides on the monitor.</w:t>
      </w:r>
    </w:p>
    <w:p w14:paraId="0B396866" w14:textId="77777777" w:rsidR="00D02F63" w:rsidRDefault="00D02F63">
      <w:pPr>
        <w:spacing w:after="6" w:line="259" w:lineRule="auto"/>
        <w:ind w:left="0" w:firstLine="0"/>
        <w:rPr>
          <w:sz w:val="24"/>
        </w:rPr>
      </w:pPr>
      <w:r>
        <w:rPr>
          <w:sz w:val="24"/>
        </w:rPr>
        <w:t>C: There are some groups in 802.3 that do not use Webex.</w:t>
      </w:r>
    </w:p>
    <w:p w14:paraId="3466B911" w14:textId="77777777" w:rsidR="00D02F63" w:rsidRDefault="00D02F63">
      <w:pPr>
        <w:spacing w:after="6" w:line="259" w:lineRule="auto"/>
        <w:ind w:left="0" w:firstLine="0"/>
        <w:rPr>
          <w:sz w:val="24"/>
        </w:rPr>
      </w:pPr>
      <w:r>
        <w:rPr>
          <w:sz w:val="24"/>
        </w:rPr>
        <w:t>C: Sometimes there have been issues with using people’s laptops, although there can be issues.</w:t>
      </w:r>
    </w:p>
    <w:p w14:paraId="63D69ADD" w14:textId="77777777" w:rsidR="00170AC8" w:rsidRDefault="00170AC8">
      <w:pPr>
        <w:spacing w:after="6" w:line="259" w:lineRule="auto"/>
        <w:ind w:left="0" w:firstLine="0"/>
        <w:rPr>
          <w:sz w:val="24"/>
        </w:rPr>
      </w:pPr>
      <w:r>
        <w:rPr>
          <w:sz w:val="24"/>
        </w:rPr>
        <w:t>C: For dialing into Webex, I think the use of people’s own laptop is adequate.</w:t>
      </w:r>
    </w:p>
    <w:p w14:paraId="3AFFFA62" w14:textId="77777777" w:rsidR="00170AC8" w:rsidRDefault="00170AC8">
      <w:pPr>
        <w:spacing w:after="6" w:line="259" w:lineRule="auto"/>
        <w:ind w:left="0" w:firstLine="0"/>
        <w:rPr>
          <w:sz w:val="24"/>
        </w:rPr>
      </w:pPr>
    </w:p>
    <w:p w14:paraId="0935633D" w14:textId="3A04FCB2" w:rsidR="00170AC8" w:rsidRPr="009564D5" w:rsidRDefault="00170AC8">
      <w:pPr>
        <w:spacing w:after="6" w:line="259" w:lineRule="auto"/>
        <w:ind w:left="0" w:firstLine="0"/>
        <w:rPr>
          <w:b/>
          <w:sz w:val="24"/>
        </w:rPr>
      </w:pPr>
      <w:r w:rsidRPr="009564D5">
        <w:rPr>
          <w:b/>
          <w:sz w:val="24"/>
        </w:rPr>
        <w:t>Like</w:t>
      </w:r>
      <w:r w:rsidR="00413FAA">
        <w:rPr>
          <w:b/>
          <w:sz w:val="24"/>
        </w:rPr>
        <w:t>s/Needs</w:t>
      </w:r>
    </w:p>
    <w:p w14:paraId="602CC245" w14:textId="77777777" w:rsidR="00170AC8" w:rsidRPr="005373E3" w:rsidRDefault="00170AC8" w:rsidP="005373E3">
      <w:pPr>
        <w:pStyle w:val="ListParagraph"/>
        <w:numPr>
          <w:ilvl w:val="0"/>
          <w:numId w:val="6"/>
        </w:numPr>
        <w:spacing w:after="6" w:line="259" w:lineRule="auto"/>
        <w:rPr>
          <w:sz w:val="24"/>
        </w:rPr>
      </w:pPr>
      <w:r w:rsidRPr="005373E3">
        <w:rPr>
          <w:sz w:val="24"/>
        </w:rPr>
        <w:t>Reliable solution</w:t>
      </w:r>
    </w:p>
    <w:p w14:paraId="3025CA3A" w14:textId="77777777" w:rsidR="00170AC8" w:rsidRPr="005373E3" w:rsidRDefault="00170AC8" w:rsidP="005373E3">
      <w:pPr>
        <w:pStyle w:val="ListParagraph"/>
        <w:numPr>
          <w:ilvl w:val="0"/>
          <w:numId w:val="6"/>
        </w:numPr>
        <w:spacing w:after="6" w:line="259" w:lineRule="auto"/>
        <w:rPr>
          <w:sz w:val="24"/>
        </w:rPr>
      </w:pPr>
      <w:r w:rsidRPr="005373E3">
        <w:rPr>
          <w:sz w:val="24"/>
        </w:rPr>
        <w:t>Consistent equipment and solution</w:t>
      </w:r>
    </w:p>
    <w:p w14:paraId="34CBE1E5" w14:textId="77777777" w:rsidR="00F86D41" w:rsidRPr="005373E3" w:rsidRDefault="00F86D41" w:rsidP="005373E3">
      <w:pPr>
        <w:pStyle w:val="ListParagraph"/>
        <w:numPr>
          <w:ilvl w:val="0"/>
          <w:numId w:val="6"/>
        </w:numPr>
        <w:spacing w:after="6" w:line="259" w:lineRule="auto"/>
        <w:rPr>
          <w:sz w:val="24"/>
        </w:rPr>
      </w:pPr>
      <w:r w:rsidRPr="005373E3">
        <w:rPr>
          <w:sz w:val="24"/>
        </w:rPr>
        <w:t>Screen for chair’s table</w:t>
      </w:r>
    </w:p>
    <w:p w14:paraId="0CA5EB55" w14:textId="77777777" w:rsidR="00170AC8" w:rsidRPr="005373E3" w:rsidRDefault="008203C2" w:rsidP="005373E3">
      <w:pPr>
        <w:pStyle w:val="ListParagraph"/>
        <w:numPr>
          <w:ilvl w:val="0"/>
          <w:numId w:val="6"/>
        </w:numPr>
        <w:spacing w:after="6" w:line="259" w:lineRule="auto"/>
        <w:rPr>
          <w:sz w:val="24"/>
        </w:rPr>
      </w:pPr>
      <w:r w:rsidRPr="005373E3">
        <w:rPr>
          <w:sz w:val="24"/>
        </w:rPr>
        <w:t>Scarlet boxes</w:t>
      </w:r>
    </w:p>
    <w:p w14:paraId="5441C6E3" w14:textId="77777777" w:rsidR="0095065D" w:rsidRPr="005373E3" w:rsidRDefault="0095065D" w:rsidP="005373E3">
      <w:pPr>
        <w:pStyle w:val="ListParagraph"/>
        <w:numPr>
          <w:ilvl w:val="0"/>
          <w:numId w:val="6"/>
        </w:numPr>
        <w:spacing w:after="6" w:line="259" w:lineRule="auto"/>
        <w:rPr>
          <w:sz w:val="24"/>
        </w:rPr>
      </w:pPr>
      <w:r w:rsidRPr="005373E3">
        <w:rPr>
          <w:sz w:val="24"/>
        </w:rPr>
        <w:t>Don’t need HDMI dongle to present</w:t>
      </w:r>
    </w:p>
    <w:p w14:paraId="7A77D657" w14:textId="77777777" w:rsidR="00BB4820" w:rsidRPr="005373E3" w:rsidRDefault="00BB4820" w:rsidP="005373E3">
      <w:pPr>
        <w:pStyle w:val="ListParagraph"/>
        <w:numPr>
          <w:ilvl w:val="0"/>
          <w:numId w:val="6"/>
        </w:numPr>
        <w:spacing w:after="6" w:line="259" w:lineRule="auto"/>
        <w:rPr>
          <w:sz w:val="24"/>
        </w:rPr>
      </w:pPr>
      <w:r w:rsidRPr="005373E3">
        <w:rPr>
          <w:sz w:val="24"/>
        </w:rPr>
        <w:t>Use the goose neck microphones more often.</w:t>
      </w:r>
    </w:p>
    <w:p w14:paraId="6266CCAD" w14:textId="77777777" w:rsidR="00FC4EA5" w:rsidRPr="005373E3" w:rsidRDefault="00FC4EA5" w:rsidP="005373E3">
      <w:pPr>
        <w:pStyle w:val="ListParagraph"/>
        <w:numPr>
          <w:ilvl w:val="0"/>
          <w:numId w:val="6"/>
        </w:numPr>
        <w:spacing w:after="6" w:line="259" w:lineRule="auto"/>
        <w:rPr>
          <w:sz w:val="24"/>
        </w:rPr>
      </w:pPr>
      <w:r w:rsidRPr="005373E3">
        <w:rPr>
          <w:sz w:val="24"/>
        </w:rPr>
        <w:t>Consistent setup.</w:t>
      </w:r>
    </w:p>
    <w:p w14:paraId="1CC6F978" w14:textId="77777777" w:rsidR="00170AC8" w:rsidRDefault="00170AC8">
      <w:pPr>
        <w:spacing w:after="6" w:line="259" w:lineRule="auto"/>
        <w:ind w:left="0" w:firstLine="0"/>
        <w:rPr>
          <w:sz w:val="24"/>
        </w:rPr>
      </w:pPr>
    </w:p>
    <w:p w14:paraId="185D244C" w14:textId="4958B813" w:rsidR="00170AC8" w:rsidRPr="009564D5" w:rsidRDefault="009564D5">
      <w:pPr>
        <w:spacing w:after="6" w:line="259" w:lineRule="auto"/>
        <w:ind w:left="0" w:firstLine="0"/>
        <w:rPr>
          <w:b/>
          <w:sz w:val="24"/>
        </w:rPr>
      </w:pPr>
      <w:r w:rsidRPr="009564D5">
        <w:rPr>
          <w:b/>
          <w:sz w:val="24"/>
        </w:rPr>
        <w:t>Dis</w:t>
      </w:r>
      <w:r w:rsidR="00170AC8" w:rsidRPr="009564D5">
        <w:rPr>
          <w:b/>
          <w:sz w:val="24"/>
        </w:rPr>
        <w:t>like</w:t>
      </w:r>
      <w:r w:rsidR="00413FAA">
        <w:rPr>
          <w:b/>
          <w:sz w:val="24"/>
        </w:rPr>
        <w:t>s/Issues</w:t>
      </w:r>
    </w:p>
    <w:p w14:paraId="484637D3" w14:textId="77777777" w:rsidR="00170AC8" w:rsidRPr="005373E3" w:rsidRDefault="00170AC8" w:rsidP="005373E3">
      <w:pPr>
        <w:pStyle w:val="ListParagraph"/>
        <w:numPr>
          <w:ilvl w:val="0"/>
          <w:numId w:val="7"/>
        </w:numPr>
        <w:spacing w:after="6" w:line="259" w:lineRule="auto"/>
        <w:rPr>
          <w:sz w:val="24"/>
        </w:rPr>
      </w:pPr>
      <w:r w:rsidRPr="005373E3">
        <w:rPr>
          <w:sz w:val="24"/>
        </w:rPr>
        <w:t xml:space="preserve">Carrying </w:t>
      </w:r>
      <w:r w:rsidR="00057603" w:rsidRPr="005373E3">
        <w:rPr>
          <w:sz w:val="24"/>
        </w:rPr>
        <w:t xml:space="preserve">multiple </w:t>
      </w:r>
      <w:r w:rsidRPr="005373E3">
        <w:rPr>
          <w:sz w:val="24"/>
        </w:rPr>
        <w:t>laptops through customs</w:t>
      </w:r>
    </w:p>
    <w:p w14:paraId="48D866AE" w14:textId="77777777" w:rsidR="00170AC8" w:rsidRPr="005373E3" w:rsidRDefault="001B7038" w:rsidP="005373E3">
      <w:pPr>
        <w:pStyle w:val="ListParagraph"/>
        <w:numPr>
          <w:ilvl w:val="0"/>
          <w:numId w:val="7"/>
        </w:numPr>
        <w:spacing w:after="6" w:line="259" w:lineRule="auto"/>
        <w:rPr>
          <w:sz w:val="24"/>
        </w:rPr>
      </w:pPr>
      <w:r w:rsidRPr="005373E3">
        <w:rPr>
          <w:sz w:val="24"/>
        </w:rPr>
        <w:t>Webex s</w:t>
      </w:r>
      <w:r w:rsidR="00170AC8" w:rsidRPr="005373E3">
        <w:rPr>
          <w:sz w:val="24"/>
        </w:rPr>
        <w:t>oftware changes</w:t>
      </w:r>
    </w:p>
    <w:p w14:paraId="30E7F090" w14:textId="77777777" w:rsidR="00170AC8" w:rsidRPr="005373E3" w:rsidRDefault="00170AC8" w:rsidP="005373E3">
      <w:pPr>
        <w:pStyle w:val="ListParagraph"/>
        <w:numPr>
          <w:ilvl w:val="0"/>
          <w:numId w:val="7"/>
        </w:numPr>
        <w:spacing w:after="6" w:line="259" w:lineRule="auto"/>
        <w:rPr>
          <w:sz w:val="24"/>
        </w:rPr>
      </w:pPr>
      <w:r w:rsidRPr="005373E3">
        <w:rPr>
          <w:sz w:val="24"/>
        </w:rPr>
        <w:t>Microphone performance</w:t>
      </w:r>
    </w:p>
    <w:p w14:paraId="4D048580" w14:textId="6A411072" w:rsidR="00BB4820" w:rsidRPr="005373E3" w:rsidRDefault="00413FAA" w:rsidP="005373E3">
      <w:pPr>
        <w:pStyle w:val="ListParagraph"/>
        <w:numPr>
          <w:ilvl w:val="0"/>
          <w:numId w:val="7"/>
        </w:numPr>
        <w:spacing w:after="6" w:line="259" w:lineRule="auto"/>
        <w:rPr>
          <w:sz w:val="24"/>
        </w:rPr>
      </w:pPr>
      <w:r>
        <w:rPr>
          <w:sz w:val="24"/>
        </w:rPr>
        <w:t xml:space="preserve">Inconsistent </w:t>
      </w:r>
      <w:r w:rsidR="00BB4820" w:rsidRPr="005373E3">
        <w:rPr>
          <w:sz w:val="24"/>
        </w:rPr>
        <w:t>Audio levels in the in-person meeting rooms</w:t>
      </w:r>
    </w:p>
    <w:p w14:paraId="41825A63" w14:textId="77777777" w:rsidR="00ED0C78" w:rsidRPr="005373E3" w:rsidRDefault="00ED0C78" w:rsidP="005373E3">
      <w:pPr>
        <w:pStyle w:val="ListParagraph"/>
        <w:numPr>
          <w:ilvl w:val="0"/>
          <w:numId w:val="7"/>
        </w:numPr>
        <w:spacing w:after="6" w:line="259" w:lineRule="auto"/>
        <w:rPr>
          <w:sz w:val="24"/>
        </w:rPr>
      </w:pPr>
      <w:r w:rsidRPr="005373E3">
        <w:rPr>
          <w:sz w:val="24"/>
        </w:rPr>
        <w:t>People’s behavior of using microphones remotely</w:t>
      </w:r>
    </w:p>
    <w:p w14:paraId="40D26E78" w14:textId="5D0D8E7D" w:rsidR="006164C9" w:rsidRDefault="006164C9" w:rsidP="005373E3">
      <w:pPr>
        <w:pStyle w:val="ListParagraph"/>
        <w:numPr>
          <w:ilvl w:val="0"/>
          <w:numId w:val="7"/>
        </w:numPr>
        <w:spacing w:after="6" w:line="259" w:lineRule="auto"/>
        <w:rPr>
          <w:sz w:val="24"/>
        </w:rPr>
      </w:pPr>
      <w:r w:rsidRPr="005373E3">
        <w:rPr>
          <w:sz w:val="24"/>
        </w:rPr>
        <w:t xml:space="preserve">Removing user error of </w:t>
      </w:r>
      <w:r w:rsidR="00413FAA">
        <w:rPr>
          <w:sz w:val="24"/>
        </w:rPr>
        <w:t xml:space="preserve">in-person participants </w:t>
      </w:r>
      <w:r w:rsidRPr="005373E3">
        <w:rPr>
          <w:sz w:val="24"/>
        </w:rPr>
        <w:t xml:space="preserve">not </w:t>
      </w:r>
      <w:r w:rsidR="00413FAA">
        <w:rPr>
          <w:sz w:val="24"/>
        </w:rPr>
        <w:t xml:space="preserve">following the “do not connect to audio” instructions </w:t>
      </w:r>
      <w:r w:rsidRPr="005373E3">
        <w:rPr>
          <w:sz w:val="24"/>
        </w:rPr>
        <w:t>in the in-person meeting rooms.</w:t>
      </w:r>
    </w:p>
    <w:p w14:paraId="4DB76E23" w14:textId="369FAEB9" w:rsidR="00413FAA" w:rsidRPr="005373E3" w:rsidRDefault="00413FAA" w:rsidP="005373E3">
      <w:pPr>
        <w:pStyle w:val="ListParagraph"/>
        <w:numPr>
          <w:ilvl w:val="0"/>
          <w:numId w:val="7"/>
        </w:numPr>
        <w:spacing w:after="6" w:line="259" w:lineRule="auto"/>
        <w:rPr>
          <w:sz w:val="24"/>
        </w:rPr>
      </w:pPr>
      <w:r>
        <w:rPr>
          <w:sz w:val="24"/>
        </w:rPr>
        <w:t>Insufficient number of microphones for in-person meetings.</w:t>
      </w:r>
    </w:p>
    <w:p w14:paraId="63E4B7A6" w14:textId="77777777" w:rsidR="006164C9" w:rsidRPr="005373E3" w:rsidRDefault="006164C9" w:rsidP="005373E3">
      <w:pPr>
        <w:pStyle w:val="ListParagraph"/>
        <w:numPr>
          <w:ilvl w:val="0"/>
          <w:numId w:val="7"/>
        </w:numPr>
        <w:spacing w:after="6" w:line="259" w:lineRule="auto"/>
        <w:rPr>
          <w:sz w:val="24"/>
        </w:rPr>
      </w:pPr>
      <w:r w:rsidRPr="005373E3">
        <w:rPr>
          <w:sz w:val="24"/>
        </w:rPr>
        <w:lastRenderedPageBreak/>
        <w:t>Ownership of the bridge or display laptop</w:t>
      </w:r>
    </w:p>
    <w:p w14:paraId="58665523" w14:textId="7D077178" w:rsidR="00E9399A" w:rsidRPr="005373E3" w:rsidRDefault="00E9399A" w:rsidP="005373E3">
      <w:pPr>
        <w:pStyle w:val="ListParagraph"/>
        <w:numPr>
          <w:ilvl w:val="0"/>
          <w:numId w:val="7"/>
        </w:numPr>
        <w:spacing w:after="6" w:line="259" w:lineRule="auto"/>
        <w:rPr>
          <w:sz w:val="24"/>
        </w:rPr>
      </w:pPr>
      <w:r w:rsidRPr="005373E3">
        <w:rPr>
          <w:sz w:val="24"/>
        </w:rPr>
        <w:t>Slido</w:t>
      </w:r>
      <w:r w:rsidR="00413FAA">
        <w:rPr>
          <w:sz w:val="24"/>
        </w:rPr>
        <w:t xml:space="preserve"> for voting</w:t>
      </w:r>
    </w:p>
    <w:p w14:paraId="68DD06E4" w14:textId="77777777" w:rsidR="00FE6084" w:rsidRPr="005373E3" w:rsidRDefault="00FE6084" w:rsidP="005373E3">
      <w:pPr>
        <w:pStyle w:val="ListParagraph"/>
        <w:numPr>
          <w:ilvl w:val="0"/>
          <w:numId w:val="7"/>
        </w:numPr>
        <w:spacing w:after="6" w:line="259" w:lineRule="auto"/>
        <w:rPr>
          <w:sz w:val="24"/>
        </w:rPr>
      </w:pPr>
      <w:r w:rsidRPr="005373E3">
        <w:rPr>
          <w:sz w:val="24"/>
        </w:rPr>
        <w:t>More time before the start of a Webex meeting</w:t>
      </w:r>
    </w:p>
    <w:p w14:paraId="025E373E" w14:textId="77777777" w:rsidR="001F648B" w:rsidRPr="005373E3" w:rsidRDefault="001F648B" w:rsidP="005373E3">
      <w:pPr>
        <w:pStyle w:val="ListParagraph"/>
        <w:numPr>
          <w:ilvl w:val="0"/>
          <w:numId w:val="7"/>
        </w:numPr>
        <w:spacing w:after="6" w:line="259" w:lineRule="auto"/>
        <w:rPr>
          <w:sz w:val="24"/>
        </w:rPr>
      </w:pPr>
      <w:r w:rsidRPr="005373E3">
        <w:rPr>
          <w:sz w:val="24"/>
        </w:rPr>
        <w:t>Every WG should have people with the knowledge of how this all operates. We should not have to rely on Jon Rosdahl.</w:t>
      </w:r>
    </w:p>
    <w:p w14:paraId="7379F3E7" w14:textId="77777777" w:rsidR="00170AC8" w:rsidRDefault="00170AC8">
      <w:pPr>
        <w:spacing w:after="6" w:line="259" w:lineRule="auto"/>
        <w:ind w:left="0" w:firstLine="0"/>
        <w:rPr>
          <w:sz w:val="24"/>
        </w:rPr>
      </w:pPr>
    </w:p>
    <w:p w14:paraId="288ECF78" w14:textId="77777777" w:rsidR="003D1EB3" w:rsidRDefault="003D1EB3">
      <w:pPr>
        <w:spacing w:after="6" w:line="259" w:lineRule="auto"/>
        <w:ind w:left="0" w:firstLine="0"/>
        <w:rPr>
          <w:sz w:val="24"/>
        </w:rPr>
      </w:pPr>
      <w:r>
        <w:rPr>
          <w:sz w:val="24"/>
        </w:rPr>
        <w:t>C: The dedicated equipment mentioned earlier, for 802.3, does assist with some of the audio issues mentioned above.</w:t>
      </w:r>
    </w:p>
    <w:p w14:paraId="09BA0464" w14:textId="77777777" w:rsidR="003D1EB3" w:rsidRDefault="003D1EB3">
      <w:pPr>
        <w:spacing w:after="6" w:line="259" w:lineRule="auto"/>
        <w:ind w:left="0" w:firstLine="0"/>
        <w:rPr>
          <w:sz w:val="24"/>
        </w:rPr>
      </w:pPr>
    </w:p>
    <w:p w14:paraId="404722FB" w14:textId="53EDC7CE" w:rsidR="00F401B2" w:rsidRPr="00F401B2" w:rsidRDefault="00F401B2">
      <w:pPr>
        <w:spacing w:after="6" w:line="259" w:lineRule="auto"/>
        <w:ind w:left="0" w:firstLine="0"/>
        <w:rPr>
          <w:sz w:val="24"/>
          <w:highlight w:val="yellow"/>
        </w:rPr>
      </w:pPr>
      <w:r w:rsidRPr="00F401B2">
        <w:rPr>
          <w:sz w:val="24"/>
          <w:highlight w:val="yellow"/>
        </w:rPr>
        <w:t>Action items:</w:t>
      </w:r>
      <w:r>
        <w:rPr>
          <w:sz w:val="24"/>
          <w:highlight w:val="yellow"/>
        </w:rPr>
        <w:t xml:space="preserve"> Jason Potterf</w:t>
      </w:r>
    </w:p>
    <w:p w14:paraId="0415C8EF" w14:textId="28D4ABAD" w:rsidR="003D1EB3" w:rsidRPr="00F401B2" w:rsidRDefault="00046A1A" w:rsidP="00F401B2">
      <w:pPr>
        <w:pStyle w:val="ListParagraph"/>
        <w:numPr>
          <w:ilvl w:val="0"/>
          <w:numId w:val="3"/>
        </w:numPr>
        <w:spacing w:after="6" w:line="259" w:lineRule="auto"/>
        <w:rPr>
          <w:sz w:val="24"/>
          <w:highlight w:val="yellow"/>
        </w:rPr>
      </w:pPr>
      <w:r>
        <w:rPr>
          <w:sz w:val="24"/>
          <w:highlight w:val="yellow"/>
        </w:rPr>
        <w:t>T</w:t>
      </w:r>
      <w:r w:rsidR="00F401B2" w:rsidRPr="00F401B2">
        <w:rPr>
          <w:sz w:val="24"/>
          <w:highlight w:val="yellow"/>
        </w:rPr>
        <w:t xml:space="preserve">o follow up </w:t>
      </w:r>
      <w:r w:rsidR="00471C13">
        <w:rPr>
          <w:sz w:val="24"/>
          <w:highlight w:val="yellow"/>
        </w:rPr>
        <w:t>and make recommendations to address</w:t>
      </w:r>
      <w:r w:rsidR="00F401B2" w:rsidRPr="00F401B2">
        <w:rPr>
          <w:sz w:val="24"/>
          <w:highlight w:val="yellow"/>
        </w:rPr>
        <w:t xml:space="preserve"> these items</w:t>
      </w:r>
    </w:p>
    <w:p w14:paraId="52CA32D1" w14:textId="392892DC" w:rsidR="00F401B2" w:rsidRPr="00F401B2" w:rsidRDefault="00046A1A" w:rsidP="00F401B2">
      <w:pPr>
        <w:pStyle w:val="ListParagraph"/>
        <w:numPr>
          <w:ilvl w:val="0"/>
          <w:numId w:val="3"/>
        </w:numPr>
        <w:spacing w:after="6" w:line="259" w:lineRule="auto"/>
        <w:rPr>
          <w:sz w:val="24"/>
          <w:highlight w:val="yellow"/>
        </w:rPr>
      </w:pPr>
      <w:r>
        <w:rPr>
          <w:sz w:val="24"/>
          <w:highlight w:val="yellow"/>
        </w:rPr>
        <w:t xml:space="preserve">Identify </w:t>
      </w:r>
      <w:r w:rsidR="00F401B2" w:rsidRPr="00F401B2">
        <w:rPr>
          <w:sz w:val="24"/>
          <w:highlight w:val="yellow"/>
        </w:rPr>
        <w:t>Small room audio issues</w:t>
      </w:r>
    </w:p>
    <w:p w14:paraId="320C6C65" w14:textId="77777777" w:rsidR="00F401B2" w:rsidRDefault="00F401B2" w:rsidP="00F401B2">
      <w:pPr>
        <w:spacing w:after="6" w:line="259" w:lineRule="auto"/>
        <w:ind w:left="0" w:firstLine="0"/>
        <w:rPr>
          <w:sz w:val="24"/>
        </w:rPr>
      </w:pPr>
    </w:p>
    <w:p w14:paraId="21A72AD2" w14:textId="1564DFC5" w:rsidR="00C256EE" w:rsidRDefault="00C256EE" w:rsidP="00F401B2">
      <w:pPr>
        <w:spacing w:after="6" w:line="259" w:lineRule="auto"/>
        <w:ind w:left="0" w:firstLine="0"/>
        <w:rPr>
          <w:sz w:val="24"/>
        </w:rPr>
      </w:pPr>
      <w:r>
        <w:rPr>
          <w:sz w:val="24"/>
          <w:highlight w:val="yellow"/>
        </w:rPr>
        <w:t xml:space="preserve">Action item: James </w:t>
      </w:r>
      <w:r w:rsidRPr="00C256EE">
        <w:rPr>
          <w:sz w:val="24"/>
          <w:highlight w:val="yellow"/>
        </w:rPr>
        <w:t>Gilb to get proposal/quote/ROM for outside company to manage our selected conference hardware</w:t>
      </w:r>
      <w:r w:rsidR="00046A1A">
        <w:rPr>
          <w:sz w:val="24"/>
          <w:highlight w:val="yellow"/>
        </w:rPr>
        <w:t xml:space="preserve"> and softwar</w:t>
      </w:r>
      <w:r w:rsidR="008B3DEA">
        <w:rPr>
          <w:sz w:val="24"/>
          <w:highlight w:val="yellow"/>
        </w:rPr>
        <w:t>e</w:t>
      </w:r>
      <w:r w:rsidRPr="00C256EE">
        <w:rPr>
          <w:sz w:val="24"/>
          <w:highlight w:val="yellow"/>
        </w:rPr>
        <w:t>.</w:t>
      </w:r>
    </w:p>
    <w:p w14:paraId="252282BF" w14:textId="77777777" w:rsidR="00C256EE" w:rsidRPr="00B8093F" w:rsidRDefault="00C256EE" w:rsidP="00F401B2">
      <w:pPr>
        <w:spacing w:after="6" w:line="259" w:lineRule="auto"/>
        <w:ind w:left="0" w:firstLine="0"/>
        <w:rPr>
          <w:sz w:val="24"/>
        </w:rPr>
      </w:pPr>
    </w:p>
    <w:p w14:paraId="37FEA5AA" w14:textId="47449556" w:rsidR="00F401B2" w:rsidRPr="00B8093F" w:rsidRDefault="00F401B2" w:rsidP="00F401B2">
      <w:pPr>
        <w:pStyle w:val="Heading1"/>
        <w:ind w:left="-5"/>
        <w:rPr>
          <w:rFonts w:ascii="Calibri" w:hAnsi="Calibri" w:cs="Calibri"/>
        </w:rPr>
      </w:pPr>
      <w:r>
        <w:rPr>
          <w:rFonts w:ascii="Calibri" w:hAnsi="Calibri" w:cs="Calibri"/>
        </w:rPr>
        <w:t>5.0</w:t>
      </w:r>
      <w:r w:rsidR="005A2CBC">
        <w:rPr>
          <w:rFonts w:ascii="Calibri" w:hAnsi="Calibri" w:cs="Calibri"/>
        </w:rPr>
        <w:t>3</w:t>
      </w:r>
      <w:r w:rsidRPr="00B8093F">
        <w:rPr>
          <w:rFonts w:ascii="Calibri" w:hAnsi="Calibri" w:cs="Calibri"/>
        </w:rPr>
        <w:t xml:space="preserve"> </w:t>
      </w:r>
      <w:r w:rsidRPr="00F401B2">
        <w:rPr>
          <w:rFonts w:ascii="Calibri" w:hAnsi="Calibri" w:cs="Calibri"/>
        </w:rPr>
        <w:t>Maintain/improve existing SW platforms</w:t>
      </w:r>
      <w:r w:rsidR="00232A72">
        <w:rPr>
          <w:rFonts w:ascii="Calibri" w:hAnsi="Calibri" w:cs="Calibri"/>
        </w:rPr>
        <w:t xml:space="preserve"> </w:t>
      </w:r>
      <w:r w:rsidR="00826F6B">
        <w:rPr>
          <w:rFonts w:ascii="Calibri" w:hAnsi="Calibri" w:cs="Calibri"/>
        </w:rPr>
        <w:t xml:space="preserve">– 13:45 </w:t>
      </w:r>
      <w:r w:rsidR="00232A72">
        <w:rPr>
          <w:rFonts w:ascii="Calibri" w:hAnsi="Calibri" w:cs="Calibri"/>
        </w:rPr>
        <w:t>Jason</w:t>
      </w:r>
      <w:r w:rsidR="00C35F71">
        <w:rPr>
          <w:rFonts w:ascii="Calibri" w:hAnsi="Calibri" w:cs="Calibri"/>
        </w:rPr>
        <w:t xml:space="preserve"> P.</w:t>
      </w:r>
    </w:p>
    <w:p w14:paraId="3F264127" w14:textId="77777777" w:rsidR="00F401B2" w:rsidRDefault="00F401B2" w:rsidP="00F401B2">
      <w:pPr>
        <w:spacing w:after="6" w:line="259" w:lineRule="auto"/>
        <w:ind w:left="0" w:firstLine="0"/>
        <w:rPr>
          <w:sz w:val="24"/>
        </w:rPr>
      </w:pPr>
    </w:p>
    <w:p w14:paraId="393178CD" w14:textId="46557672" w:rsidR="00483FDC" w:rsidRDefault="00483FDC">
      <w:pPr>
        <w:spacing w:after="6" w:line="259" w:lineRule="auto"/>
        <w:ind w:left="0" w:firstLine="0"/>
        <w:rPr>
          <w:sz w:val="24"/>
        </w:rPr>
      </w:pPr>
      <w:hyperlink r:id="rId15" w:history="1">
        <w:r w:rsidRPr="002156D6">
          <w:rPr>
            <w:rStyle w:val="Hyperlink"/>
            <w:sz w:val="24"/>
          </w:rPr>
          <w:t>https://mentor.ieee.org/802-ec/dcn/24/ec-24-0287-00-00EC-nov-2024-802-workshop-maintain-and-or-improve-existing-sw-platforms.pdf</w:t>
        </w:r>
      </w:hyperlink>
    </w:p>
    <w:p w14:paraId="06055709" w14:textId="77777777" w:rsidR="00F401B2" w:rsidRDefault="00F401B2">
      <w:pPr>
        <w:spacing w:after="6" w:line="259" w:lineRule="auto"/>
        <w:ind w:left="0" w:firstLine="0"/>
        <w:rPr>
          <w:sz w:val="24"/>
        </w:rPr>
      </w:pPr>
    </w:p>
    <w:p w14:paraId="15E8B144" w14:textId="1452C50A" w:rsidR="00F31317" w:rsidRDefault="00F31317">
      <w:pPr>
        <w:spacing w:after="6" w:line="259" w:lineRule="auto"/>
        <w:ind w:left="0" w:firstLine="0"/>
        <w:rPr>
          <w:sz w:val="24"/>
        </w:rPr>
      </w:pPr>
      <w:r>
        <w:rPr>
          <w:sz w:val="24"/>
        </w:rPr>
        <w:t>Here are some items for discussion</w:t>
      </w:r>
      <w:r w:rsidR="00483FDC">
        <w:rPr>
          <w:sz w:val="24"/>
        </w:rPr>
        <w:t xml:space="preserve"> in this meeting. What are your levels of interest</w:t>
      </w:r>
      <w:r w:rsidR="00232A72">
        <w:rPr>
          <w:sz w:val="24"/>
        </w:rPr>
        <w:t xml:space="preserve"> (0 – low to 10 – high)</w:t>
      </w:r>
      <w:r w:rsidR="00483FDC">
        <w:rPr>
          <w:sz w:val="24"/>
        </w:rPr>
        <w:t>?</w:t>
      </w:r>
    </w:p>
    <w:p w14:paraId="64C7CCF3" w14:textId="77777777" w:rsidR="00856073" w:rsidRPr="00483FDC" w:rsidRDefault="00856073" w:rsidP="00483FDC">
      <w:pPr>
        <w:pStyle w:val="ListParagraph"/>
        <w:numPr>
          <w:ilvl w:val="0"/>
          <w:numId w:val="8"/>
        </w:numPr>
        <w:spacing w:after="6" w:line="259" w:lineRule="auto"/>
        <w:rPr>
          <w:sz w:val="24"/>
        </w:rPr>
      </w:pPr>
      <w:r w:rsidRPr="00483FDC">
        <w:rPr>
          <w:sz w:val="24"/>
        </w:rPr>
        <w:t>Web pages: 2</w:t>
      </w:r>
    </w:p>
    <w:p w14:paraId="600E8415" w14:textId="77777777" w:rsidR="00856073" w:rsidRPr="00483FDC" w:rsidRDefault="00856073" w:rsidP="00483FDC">
      <w:pPr>
        <w:pStyle w:val="ListParagraph"/>
        <w:numPr>
          <w:ilvl w:val="0"/>
          <w:numId w:val="8"/>
        </w:numPr>
        <w:spacing w:after="6" w:line="259" w:lineRule="auto"/>
        <w:rPr>
          <w:sz w:val="24"/>
        </w:rPr>
      </w:pPr>
      <w:r w:rsidRPr="00483FDC">
        <w:rPr>
          <w:sz w:val="24"/>
        </w:rPr>
        <w:t>Mentor: 1</w:t>
      </w:r>
    </w:p>
    <w:p w14:paraId="27EDF27F" w14:textId="77777777" w:rsidR="00856073" w:rsidRPr="00483FDC" w:rsidRDefault="00856073" w:rsidP="00483FDC">
      <w:pPr>
        <w:pStyle w:val="ListParagraph"/>
        <w:numPr>
          <w:ilvl w:val="0"/>
          <w:numId w:val="8"/>
        </w:numPr>
        <w:spacing w:after="6" w:line="259" w:lineRule="auto"/>
        <w:rPr>
          <w:sz w:val="24"/>
        </w:rPr>
      </w:pPr>
      <w:r w:rsidRPr="00483FDC">
        <w:rPr>
          <w:sz w:val="24"/>
        </w:rPr>
        <w:t>IMAT: 0</w:t>
      </w:r>
    </w:p>
    <w:p w14:paraId="6E7CB5F2" w14:textId="77777777" w:rsidR="00856073" w:rsidRPr="00483FDC" w:rsidRDefault="00856073" w:rsidP="00483FDC">
      <w:pPr>
        <w:pStyle w:val="ListParagraph"/>
        <w:numPr>
          <w:ilvl w:val="0"/>
          <w:numId w:val="8"/>
        </w:numPr>
        <w:spacing w:after="6" w:line="259" w:lineRule="auto"/>
        <w:rPr>
          <w:sz w:val="24"/>
        </w:rPr>
      </w:pPr>
      <w:r w:rsidRPr="00483FDC">
        <w:rPr>
          <w:sz w:val="24"/>
        </w:rPr>
        <w:t>Email archiving: 0</w:t>
      </w:r>
    </w:p>
    <w:p w14:paraId="415CED84" w14:textId="77777777" w:rsidR="00856073" w:rsidRPr="00483FDC" w:rsidRDefault="00856073" w:rsidP="00483FDC">
      <w:pPr>
        <w:pStyle w:val="ListParagraph"/>
        <w:numPr>
          <w:ilvl w:val="0"/>
          <w:numId w:val="8"/>
        </w:numPr>
        <w:spacing w:after="6" w:line="259" w:lineRule="auto"/>
        <w:rPr>
          <w:sz w:val="24"/>
        </w:rPr>
      </w:pPr>
      <w:r w:rsidRPr="00483FDC">
        <w:rPr>
          <w:sz w:val="24"/>
        </w:rPr>
        <w:t>Calendar: 1</w:t>
      </w:r>
    </w:p>
    <w:p w14:paraId="2510AA4F" w14:textId="77777777" w:rsidR="00856073" w:rsidRPr="00483FDC" w:rsidRDefault="00856073" w:rsidP="00483FDC">
      <w:pPr>
        <w:pStyle w:val="ListParagraph"/>
        <w:numPr>
          <w:ilvl w:val="0"/>
          <w:numId w:val="8"/>
        </w:numPr>
        <w:spacing w:after="6" w:line="259" w:lineRule="auto"/>
        <w:rPr>
          <w:sz w:val="24"/>
        </w:rPr>
      </w:pPr>
      <w:r w:rsidRPr="00483FDC">
        <w:rPr>
          <w:sz w:val="24"/>
        </w:rPr>
        <w:t>DVL: 0</w:t>
      </w:r>
    </w:p>
    <w:p w14:paraId="0B626BE0" w14:textId="77777777" w:rsidR="00856073" w:rsidRPr="00483FDC" w:rsidRDefault="00856073" w:rsidP="00483FDC">
      <w:pPr>
        <w:pStyle w:val="ListParagraph"/>
        <w:numPr>
          <w:ilvl w:val="0"/>
          <w:numId w:val="8"/>
        </w:numPr>
        <w:spacing w:after="6" w:line="259" w:lineRule="auto"/>
        <w:rPr>
          <w:sz w:val="24"/>
        </w:rPr>
      </w:pPr>
      <w:r w:rsidRPr="00483FDC">
        <w:rPr>
          <w:sz w:val="24"/>
        </w:rPr>
        <w:t>WebEx: 0</w:t>
      </w:r>
    </w:p>
    <w:p w14:paraId="59D11550" w14:textId="77777777" w:rsidR="00856073" w:rsidRPr="00483FDC" w:rsidRDefault="00856073" w:rsidP="00483FDC">
      <w:pPr>
        <w:pStyle w:val="ListParagraph"/>
        <w:numPr>
          <w:ilvl w:val="0"/>
          <w:numId w:val="8"/>
        </w:numPr>
        <w:spacing w:after="6" w:line="259" w:lineRule="auto"/>
        <w:rPr>
          <w:sz w:val="24"/>
        </w:rPr>
      </w:pPr>
      <w:r w:rsidRPr="00483FDC">
        <w:rPr>
          <w:sz w:val="24"/>
        </w:rPr>
        <w:t>Slido: 10</w:t>
      </w:r>
    </w:p>
    <w:p w14:paraId="452B8CF5" w14:textId="74C8C000" w:rsidR="00856073" w:rsidRPr="00483FDC" w:rsidRDefault="00856073" w:rsidP="00483FDC">
      <w:pPr>
        <w:pStyle w:val="ListParagraph"/>
        <w:numPr>
          <w:ilvl w:val="0"/>
          <w:numId w:val="8"/>
        </w:numPr>
        <w:spacing w:after="6" w:line="259" w:lineRule="auto"/>
        <w:rPr>
          <w:sz w:val="24"/>
        </w:rPr>
      </w:pPr>
      <w:r w:rsidRPr="00483FDC">
        <w:rPr>
          <w:sz w:val="24"/>
        </w:rPr>
        <w:t>My</w:t>
      </w:r>
      <w:r w:rsidR="00483FDC">
        <w:rPr>
          <w:sz w:val="24"/>
        </w:rPr>
        <w:t>P</w:t>
      </w:r>
      <w:r w:rsidRPr="00483FDC">
        <w:rPr>
          <w:sz w:val="24"/>
        </w:rPr>
        <w:t>roject: 4</w:t>
      </w:r>
    </w:p>
    <w:p w14:paraId="32CB6640" w14:textId="77777777" w:rsidR="00856073" w:rsidRPr="00483FDC" w:rsidRDefault="00856073" w:rsidP="00483FDC">
      <w:pPr>
        <w:pStyle w:val="ListParagraph"/>
        <w:numPr>
          <w:ilvl w:val="0"/>
          <w:numId w:val="8"/>
        </w:numPr>
        <w:spacing w:after="6" w:line="259" w:lineRule="auto"/>
        <w:rPr>
          <w:sz w:val="24"/>
        </w:rPr>
      </w:pPr>
      <w:r w:rsidRPr="00483FDC">
        <w:rPr>
          <w:sz w:val="24"/>
        </w:rPr>
        <w:t>Framemaker: 0</w:t>
      </w:r>
    </w:p>
    <w:p w14:paraId="401E7786" w14:textId="3F009524" w:rsidR="00856073" w:rsidRPr="00483FDC" w:rsidRDefault="00856073" w:rsidP="00483FDC">
      <w:pPr>
        <w:pStyle w:val="ListParagraph"/>
        <w:numPr>
          <w:ilvl w:val="0"/>
          <w:numId w:val="8"/>
        </w:numPr>
        <w:spacing w:after="6" w:line="259" w:lineRule="auto"/>
        <w:rPr>
          <w:sz w:val="24"/>
        </w:rPr>
      </w:pPr>
      <w:r w:rsidRPr="00483FDC">
        <w:rPr>
          <w:sz w:val="24"/>
        </w:rPr>
        <w:t>Comment Resolution Tools (e.g. Excel): 4</w:t>
      </w:r>
    </w:p>
    <w:p w14:paraId="6BDC1416" w14:textId="77777777" w:rsidR="00856073" w:rsidRDefault="00856073">
      <w:pPr>
        <w:spacing w:after="6" w:line="259" w:lineRule="auto"/>
        <w:ind w:left="0" w:firstLine="0"/>
        <w:rPr>
          <w:sz w:val="24"/>
        </w:rPr>
      </w:pPr>
    </w:p>
    <w:p w14:paraId="74FB89F9" w14:textId="224602DC" w:rsidR="00856073" w:rsidRDefault="00856073">
      <w:pPr>
        <w:spacing w:after="6" w:line="259" w:lineRule="auto"/>
        <w:ind w:left="0" w:firstLine="0"/>
        <w:rPr>
          <w:sz w:val="24"/>
        </w:rPr>
      </w:pPr>
      <w:r>
        <w:rPr>
          <w:sz w:val="24"/>
        </w:rPr>
        <w:t>Therefore</w:t>
      </w:r>
      <w:r w:rsidR="00FF579E">
        <w:rPr>
          <w:sz w:val="24"/>
        </w:rPr>
        <w:t>,</w:t>
      </w:r>
      <w:r>
        <w:rPr>
          <w:sz w:val="24"/>
        </w:rPr>
        <w:t xml:space="preserve"> the main items are: Slido, Comment tools</w:t>
      </w:r>
      <w:r w:rsidR="00483FDC">
        <w:rPr>
          <w:sz w:val="24"/>
        </w:rPr>
        <w:t xml:space="preserve"> and</w:t>
      </w:r>
      <w:r>
        <w:rPr>
          <w:sz w:val="24"/>
        </w:rPr>
        <w:t xml:space="preserve"> MyProject</w:t>
      </w:r>
      <w:r w:rsidR="00483FDC">
        <w:rPr>
          <w:sz w:val="24"/>
        </w:rPr>
        <w:t>.</w:t>
      </w:r>
    </w:p>
    <w:p w14:paraId="37475948" w14:textId="77777777" w:rsidR="00744F73" w:rsidRDefault="00744F73" w:rsidP="00744F73">
      <w:pPr>
        <w:spacing w:after="6" w:line="259" w:lineRule="auto"/>
        <w:ind w:left="0" w:firstLine="0"/>
        <w:rPr>
          <w:sz w:val="24"/>
        </w:rPr>
      </w:pPr>
    </w:p>
    <w:p w14:paraId="4738FBB1" w14:textId="77777777" w:rsidR="00744F73" w:rsidRDefault="00744F73" w:rsidP="00744F73">
      <w:pPr>
        <w:spacing w:after="6" w:line="259" w:lineRule="auto"/>
        <w:ind w:left="0" w:firstLine="0"/>
        <w:rPr>
          <w:sz w:val="24"/>
        </w:rPr>
      </w:pPr>
      <w:r>
        <w:rPr>
          <w:sz w:val="24"/>
        </w:rPr>
        <w:t>C: There are several items in this presentation that we cannot do anything about.</w:t>
      </w:r>
    </w:p>
    <w:p w14:paraId="701C9BA6" w14:textId="77777777" w:rsidR="00744F73" w:rsidRDefault="00744F73">
      <w:pPr>
        <w:spacing w:after="6" w:line="259" w:lineRule="auto"/>
        <w:ind w:left="0" w:firstLine="0"/>
        <w:rPr>
          <w:sz w:val="24"/>
        </w:rPr>
      </w:pPr>
    </w:p>
    <w:p w14:paraId="148C3428" w14:textId="77777777" w:rsidR="00FF579E" w:rsidRDefault="00FF579E">
      <w:pPr>
        <w:spacing w:after="6" w:line="259" w:lineRule="auto"/>
        <w:ind w:left="0" w:firstLine="0"/>
        <w:rPr>
          <w:sz w:val="24"/>
        </w:rPr>
      </w:pPr>
      <w:r>
        <w:rPr>
          <w:sz w:val="24"/>
        </w:rPr>
        <w:t>C: For several years, the IEEE SA has mentioned that some of the IEEE tools will change.</w:t>
      </w:r>
    </w:p>
    <w:p w14:paraId="2807590A" w14:textId="3D6C6846" w:rsidR="00856073" w:rsidRDefault="00FF579E">
      <w:pPr>
        <w:spacing w:after="6" w:line="259" w:lineRule="auto"/>
        <w:ind w:left="0" w:firstLine="0"/>
        <w:rPr>
          <w:sz w:val="24"/>
        </w:rPr>
      </w:pPr>
      <w:r>
        <w:rPr>
          <w:sz w:val="24"/>
        </w:rPr>
        <w:lastRenderedPageBreak/>
        <w:t>C: There has not been a report from IEEE-SA for some time.</w:t>
      </w:r>
      <w:r w:rsidR="00C63CA4">
        <w:rPr>
          <w:sz w:val="24"/>
        </w:rPr>
        <w:t xml:space="preserve"> IEEE have been concentrating on myProject and the banking tools.</w:t>
      </w:r>
      <w:r w:rsidR="00483FDC">
        <w:rPr>
          <w:sz w:val="24"/>
        </w:rPr>
        <w:t xml:space="preserve"> </w:t>
      </w:r>
      <w:r w:rsidR="0042127F">
        <w:rPr>
          <w:sz w:val="24"/>
        </w:rPr>
        <w:t xml:space="preserve">Therefore </w:t>
      </w:r>
      <w:r w:rsidR="00232A72">
        <w:rPr>
          <w:sz w:val="24"/>
        </w:rPr>
        <w:t xml:space="preserve">there is a substantial concern </w:t>
      </w:r>
      <w:r w:rsidR="0042127F">
        <w:rPr>
          <w:sz w:val="24"/>
        </w:rPr>
        <w:t>some of these tools are not being maintained</w:t>
      </w:r>
      <w:r w:rsidR="00762209">
        <w:rPr>
          <w:sz w:val="24"/>
        </w:rPr>
        <w:t xml:space="preserve"> and may be replaced without adequate input from the LMSC community and leadership</w:t>
      </w:r>
      <w:r w:rsidR="0042127F">
        <w:rPr>
          <w:sz w:val="24"/>
        </w:rPr>
        <w:t>.</w:t>
      </w:r>
    </w:p>
    <w:p w14:paraId="3CEF8F9A" w14:textId="77777777" w:rsidR="00F31317" w:rsidRDefault="00F31317">
      <w:pPr>
        <w:spacing w:after="6" w:line="259" w:lineRule="auto"/>
        <w:ind w:left="0" w:firstLine="0"/>
        <w:rPr>
          <w:sz w:val="24"/>
        </w:rPr>
      </w:pPr>
    </w:p>
    <w:p w14:paraId="4D64DEE9" w14:textId="77777777" w:rsidR="0042127F" w:rsidRPr="006B0A9B" w:rsidRDefault="006B0A9B">
      <w:pPr>
        <w:spacing w:after="6" w:line="259" w:lineRule="auto"/>
        <w:ind w:left="0" w:firstLine="0"/>
        <w:rPr>
          <w:b/>
          <w:sz w:val="24"/>
        </w:rPr>
      </w:pPr>
      <w:r w:rsidRPr="006B0A9B">
        <w:rPr>
          <w:b/>
          <w:sz w:val="24"/>
        </w:rPr>
        <w:t>Slido</w:t>
      </w:r>
    </w:p>
    <w:p w14:paraId="31C873ED" w14:textId="77777777" w:rsidR="006B0A9B" w:rsidRDefault="006B0A9B">
      <w:pPr>
        <w:spacing w:after="6" w:line="259" w:lineRule="auto"/>
        <w:ind w:left="0" w:firstLine="0"/>
        <w:rPr>
          <w:sz w:val="24"/>
        </w:rPr>
      </w:pPr>
      <w:r>
        <w:rPr>
          <w:sz w:val="24"/>
        </w:rPr>
        <w:t>This is a new tool that we had to use. It does not operate as advertised.</w:t>
      </w:r>
    </w:p>
    <w:p w14:paraId="7214186C" w14:textId="77777777" w:rsidR="006B0A9B" w:rsidRDefault="006B0A9B">
      <w:pPr>
        <w:spacing w:after="6" w:line="259" w:lineRule="auto"/>
        <w:ind w:left="0" w:firstLine="0"/>
        <w:rPr>
          <w:sz w:val="24"/>
        </w:rPr>
      </w:pPr>
      <w:r>
        <w:rPr>
          <w:sz w:val="24"/>
        </w:rPr>
        <w:t>C: We need a function to do a quick straw poll and Slido does not really do this.</w:t>
      </w:r>
    </w:p>
    <w:p w14:paraId="07F9D276" w14:textId="5AB5DDD7" w:rsidR="006B0A9B" w:rsidRDefault="006B0A9B">
      <w:pPr>
        <w:spacing w:after="6" w:line="259" w:lineRule="auto"/>
        <w:ind w:left="0" w:firstLine="0"/>
        <w:rPr>
          <w:sz w:val="24"/>
        </w:rPr>
      </w:pPr>
      <w:r>
        <w:rPr>
          <w:sz w:val="24"/>
        </w:rPr>
        <w:t xml:space="preserve">C: </w:t>
      </w:r>
      <w:r w:rsidR="00F61AC9">
        <w:rPr>
          <w:sz w:val="24"/>
        </w:rPr>
        <w:t xml:space="preserve">Could </w:t>
      </w:r>
      <w:r>
        <w:rPr>
          <w:sz w:val="24"/>
        </w:rPr>
        <w:t>Something like survey monkey be used?</w:t>
      </w:r>
    </w:p>
    <w:p w14:paraId="160BA9A6" w14:textId="77777777" w:rsidR="006B0A9B" w:rsidRDefault="006B0A9B">
      <w:pPr>
        <w:spacing w:after="6" w:line="259" w:lineRule="auto"/>
        <w:ind w:left="0" w:firstLine="0"/>
        <w:rPr>
          <w:sz w:val="24"/>
        </w:rPr>
      </w:pPr>
      <w:r>
        <w:rPr>
          <w:sz w:val="24"/>
        </w:rPr>
        <w:t>C: There is an authentication and usage problem with Slido.</w:t>
      </w:r>
    </w:p>
    <w:p w14:paraId="5878024C" w14:textId="77777777" w:rsidR="0042127F" w:rsidRDefault="0042127F">
      <w:pPr>
        <w:spacing w:after="6" w:line="259" w:lineRule="auto"/>
        <w:ind w:left="0" w:firstLine="0"/>
        <w:rPr>
          <w:sz w:val="24"/>
        </w:rPr>
      </w:pPr>
    </w:p>
    <w:p w14:paraId="0EFCF1E8" w14:textId="77777777" w:rsidR="0042127F" w:rsidRDefault="006B0A9B">
      <w:pPr>
        <w:spacing w:after="6" w:line="259" w:lineRule="auto"/>
        <w:ind w:left="0" w:firstLine="0"/>
        <w:rPr>
          <w:sz w:val="24"/>
        </w:rPr>
      </w:pPr>
      <w:r w:rsidRPr="006B0A9B">
        <w:rPr>
          <w:sz w:val="24"/>
          <w:highlight w:val="yellow"/>
        </w:rPr>
        <w:t>Action</w:t>
      </w:r>
      <w:r>
        <w:rPr>
          <w:sz w:val="24"/>
          <w:highlight w:val="yellow"/>
        </w:rPr>
        <w:t xml:space="preserve"> items</w:t>
      </w:r>
      <w:r w:rsidRPr="006B0A9B">
        <w:rPr>
          <w:sz w:val="24"/>
          <w:highlight w:val="yellow"/>
        </w:rPr>
        <w:t>: Need a better interface/tool for straw polls: Jason Potterf</w:t>
      </w:r>
    </w:p>
    <w:p w14:paraId="18D91206" w14:textId="77777777" w:rsidR="006B0A9B" w:rsidRDefault="006B0A9B">
      <w:pPr>
        <w:spacing w:after="6" w:line="259" w:lineRule="auto"/>
        <w:ind w:left="0" w:firstLine="0"/>
        <w:rPr>
          <w:sz w:val="24"/>
        </w:rPr>
      </w:pPr>
    </w:p>
    <w:p w14:paraId="5A952142" w14:textId="77777777" w:rsidR="006B0A9B" w:rsidRPr="00483FDC" w:rsidRDefault="006B0A9B">
      <w:pPr>
        <w:spacing w:after="6" w:line="259" w:lineRule="auto"/>
        <w:ind w:left="0" w:firstLine="0"/>
        <w:rPr>
          <w:b/>
          <w:bCs/>
          <w:sz w:val="24"/>
        </w:rPr>
      </w:pPr>
      <w:r w:rsidRPr="00483FDC">
        <w:rPr>
          <w:b/>
          <w:bCs/>
          <w:sz w:val="24"/>
        </w:rPr>
        <w:t>myProject</w:t>
      </w:r>
    </w:p>
    <w:p w14:paraId="2629B9D8" w14:textId="77777777" w:rsidR="006B0A9B" w:rsidRDefault="006B0A9B">
      <w:pPr>
        <w:spacing w:after="6" w:line="259" w:lineRule="auto"/>
        <w:ind w:left="0" w:firstLine="0"/>
        <w:rPr>
          <w:sz w:val="24"/>
        </w:rPr>
      </w:pPr>
      <w:r>
        <w:rPr>
          <w:sz w:val="24"/>
        </w:rPr>
        <w:t>This is an IEEE SA tool</w:t>
      </w:r>
    </w:p>
    <w:p w14:paraId="29CB5748" w14:textId="77777777" w:rsidR="006B0A9B" w:rsidRDefault="006B0A9B" w:rsidP="006B0A9B">
      <w:pPr>
        <w:spacing w:after="6" w:line="259" w:lineRule="auto"/>
        <w:ind w:left="0" w:firstLine="0"/>
        <w:rPr>
          <w:sz w:val="24"/>
        </w:rPr>
      </w:pPr>
    </w:p>
    <w:p w14:paraId="78E02764" w14:textId="77777777" w:rsidR="006B0A9B" w:rsidRDefault="006B0A9B" w:rsidP="006B0A9B">
      <w:pPr>
        <w:spacing w:after="6" w:line="259" w:lineRule="auto"/>
        <w:ind w:left="0" w:firstLine="0"/>
        <w:rPr>
          <w:sz w:val="24"/>
        </w:rPr>
      </w:pPr>
      <w:r w:rsidRPr="006B0A9B">
        <w:rPr>
          <w:sz w:val="24"/>
          <w:highlight w:val="yellow"/>
        </w:rPr>
        <w:t>Action</w:t>
      </w:r>
      <w:r>
        <w:rPr>
          <w:sz w:val="24"/>
          <w:highlight w:val="yellow"/>
        </w:rPr>
        <w:t xml:space="preserve"> items</w:t>
      </w:r>
      <w:r w:rsidRPr="006B0A9B">
        <w:rPr>
          <w:sz w:val="24"/>
          <w:highlight w:val="yellow"/>
        </w:rPr>
        <w:t xml:space="preserve">: </w:t>
      </w:r>
      <w:r>
        <w:rPr>
          <w:sz w:val="24"/>
          <w:highlight w:val="yellow"/>
        </w:rPr>
        <w:t xml:space="preserve">Ask </w:t>
      </w:r>
      <w:r w:rsidR="003026C3">
        <w:rPr>
          <w:sz w:val="24"/>
          <w:highlight w:val="yellow"/>
        </w:rPr>
        <w:t>the IEEE-SA for</w:t>
      </w:r>
      <w:r>
        <w:rPr>
          <w:sz w:val="24"/>
          <w:highlight w:val="yellow"/>
        </w:rPr>
        <w:t xml:space="preserve"> better communication of software changes. James Gilb</w:t>
      </w:r>
    </w:p>
    <w:p w14:paraId="4A54170C" w14:textId="77777777" w:rsidR="006B0A9B" w:rsidRDefault="006B0A9B">
      <w:pPr>
        <w:spacing w:after="6" w:line="259" w:lineRule="auto"/>
        <w:ind w:left="0" w:firstLine="0"/>
        <w:rPr>
          <w:sz w:val="24"/>
        </w:rPr>
      </w:pPr>
    </w:p>
    <w:p w14:paraId="1704FA9C" w14:textId="5AC37B36" w:rsidR="006B0A9B" w:rsidRPr="006B0A9B" w:rsidRDefault="006B0A9B">
      <w:pPr>
        <w:spacing w:after="6" w:line="259" w:lineRule="auto"/>
        <w:ind w:left="0" w:firstLine="0"/>
        <w:rPr>
          <w:b/>
          <w:sz w:val="24"/>
        </w:rPr>
      </w:pPr>
      <w:r w:rsidRPr="006B0A9B">
        <w:rPr>
          <w:b/>
          <w:sz w:val="24"/>
        </w:rPr>
        <w:t xml:space="preserve">Comment </w:t>
      </w:r>
      <w:r w:rsidR="00483FDC">
        <w:rPr>
          <w:b/>
          <w:sz w:val="24"/>
        </w:rPr>
        <w:t xml:space="preserve">Resolution </w:t>
      </w:r>
      <w:r w:rsidRPr="006B0A9B">
        <w:rPr>
          <w:b/>
          <w:sz w:val="24"/>
        </w:rPr>
        <w:t>Tool</w:t>
      </w:r>
      <w:r w:rsidR="003026C3">
        <w:rPr>
          <w:b/>
          <w:sz w:val="24"/>
        </w:rPr>
        <w:t>s</w:t>
      </w:r>
    </w:p>
    <w:p w14:paraId="350EDE95" w14:textId="77777777" w:rsidR="006B0A9B" w:rsidRDefault="006B0A9B">
      <w:pPr>
        <w:spacing w:after="6" w:line="259" w:lineRule="auto"/>
        <w:ind w:left="0" w:firstLine="0"/>
        <w:rPr>
          <w:sz w:val="24"/>
        </w:rPr>
      </w:pPr>
    </w:p>
    <w:p w14:paraId="167DBE8B" w14:textId="2F3DA5CD" w:rsidR="006B0A9B" w:rsidRDefault="006B0A9B">
      <w:pPr>
        <w:spacing w:after="6" w:line="259" w:lineRule="auto"/>
        <w:ind w:left="0" w:firstLine="0"/>
        <w:rPr>
          <w:sz w:val="24"/>
        </w:rPr>
      </w:pPr>
      <w:r>
        <w:rPr>
          <w:sz w:val="24"/>
        </w:rPr>
        <w:t xml:space="preserve">C: The access database that Adrian Stephens </w:t>
      </w:r>
      <w:r w:rsidR="007B017D">
        <w:rPr>
          <w:sz w:val="24"/>
        </w:rPr>
        <w:t xml:space="preserve">created </w:t>
      </w:r>
      <w:r>
        <w:rPr>
          <w:sz w:val="24"/>
        </w:rPr>
        <w:t>for 802.11 works very well.</w:t>
      </w:r>
    </w:p>
    <w:p w14:paraId="710387C0" w14:textId="644DB362" w:rsidR="005D1724" w:rsidRDefault="005D1724">
      <w:pPr>
        <w:spacing w:after="6" w:line="259" w:lineRule="auto"/>
        <w:ind w:left="0" w:firstLine="0"/>
        <w:rPr>
          <w:sz w:val="24"/>
        </w:rPr>
      </w:pPr>
      <w:r>
        <w:rPr>
          <w:sz w:val="24"/>
        </w:rPr>
        <w:t xml:space="preserve">C: </w:t>
      </w:r>
      <w:r w:rsidR="00483FDC">
        <w:rPr>
          <w:sz w:val="24"/>
        </w:rPr>
        <w:t>M</w:t>
      </w:r>
      <w:r>
        <w:rPr>
          <w:sz w:val="24"/>
        </w:rPr>
        <w:t xml:space="preserve">yProject cannot be used for letter ballots. We have to use our own tools for that, then switch to </w:t>
      </w:r>
      <w:r w:rsidR="00483FDC">
        <w:rPr>
          <w:sz w:val="24"/>
        </w:rPr>
        <w:t>M</w:t>
      </w:r>
      <w:r>
        <w:rPr>
          <w:sz w:val="24"/>
        </w:rPr>
        <w:t>yProject for the SA ballots.</w:t>
      </w:r>
    </w:p>
    <w:p w14:paraId="2F7BC5DD" w14:textId="77777777" w:rsidR="005D1724" w:rsidRDefault="005D1724">
      <w:pPr>
        <w:spacing w:after="6" w:line="259" w:lineRule="auto"/>
        <w:ind w:left="0" w:firstLine="0"/>
        <w:rPr>
          <w:sz w:val="24"/>
        </w:rPr>
      </w:pPr>
      <w:r>
        <w:rPr>
          <w:sz w:val="24"/>
        </w:rPr>
        <w:t>C: The full text of comments cannot be seen.</w:t>
      </w:r>
    </w:p>
    <w:p w14:paraId="3A628587" w14:textId="77777777" w:rsidR="005657E9" w:rsidRDefault="005657E9">
      <w:pPr>
        <w:spacing w:after="6" w:line="259" w:lineRule="auto"/>
        <w:ind w:left="0" w:firstLine="0"/>
        <w:rPr>
          <w:sz w:val="24"/>
        </w:rPr>
      </w:pPr>
      <w:r>
        <w:rPr>
          <w:sz w:val="24"/>
        </w:rPr>
        <w:t>C: In my experience of other SDOs, excel is very common.</w:t>
      </w:r>
    </w:p>
    <w:p w14:paraId="70A96880" w14:textId="77777777" w:rsidR="005D1724" w:rsidRDefault="005D1724">
      <w:pPr>
        <w:spacing w:after="6" w:line="259" w:lineRule="auto"/>
        <w:ind w:left="0" w:firstLine="0"/>
        <w:rPr>
          <w:sz w:val="24"/>
        </w:rPr>
      </w:pPr>
    </w:p>
    <w:p w14:paraId="2E1AFC40" w14:textId="0C1DD22D" w:rsidR="005D1724" w:rsidRDefault="005D1724">
      <w:pPr>
        <w:spacing w:after="6" w:line="259" w:lineRule="auto"/>
        <w:ind w:left="0" w:firstLine="0"/>
        <w:rPr>
          <w:sz w:val="24"/>
        </w:rPr>
      </w:pPr>
      <w:r w:rsidRPr="005D1724">
        <w:rPr>
          <w:sz w:val="24"/>
          <w:highlight w:val="yellow"/>
        </w:rPr>
        <w:t xml:space="preserve">Action items: </w:t>
      </w:r>
      <w:r w:rsidR="007B017D">
        <w:rPr>
          <w:sz w:val="24"/>
          <w:highlight w:val="yellow"/>
        </w:rPr>
        <w:t>Assess</w:t>
      </w:r>
      <w:r w:rsidR="003026C3">
        <w:rPr>
          <w:sz w:val="24"/>
          <w:highlight w:val="yellow"/>
        </w:rPr>
        <w:t xml:space="preserve"> </w:t>
      </w:r>
      <w:r w:rsidRPr="005D1724">
        <w:rPr>
          <w:sz w:val="24"/>
          <w:highlight w:val="yellow"/>
        </w:rPr>
        <w:t xml:space="preserve">comment </w:t>
      </w:r>
      <w:r w:rsidR="003026C3">
        <w:rPr>
          <w:sz w:val="24"/>
          <w:highlight w:val="yellow"/>
        </w:rPr>
        <w:t xml:space="preserve">processing </w:t>
      </w:r>
      <w:r w:rsidRPr="005D1724">
        <w:rPr>
          <w:sz w:val="24"/>
          <w:highlight w:val="yellow"/>
        </w:rPr>
        <w:t>tools</w:t>
      </w:r>
      <w:r w:rsidR="003026C3">
        <w:rPr>
          <w:sz w:val="24"/>
          <w:highlight w:val="yellow"/>
        </w:rPr>
        <w:t xml:space="preserve"> for 802.3 and 802.11</w:t>
      </w:r>
      <w:r w:rsidR="007B017D">
        <w:rPr>
          <w:sz w:val="24"/>
          <w:highlight w:val="yellow"/>
        </w:rPr>
        <w:t xml:space="preserve"> and identify possible, superior, alternatives</w:t>
      </w:r>
      <w:r w:rsidR="003026C3">
        <w:rPr>
          <w:sz w:val="24"/>
          <w:highlight w:val="yellow"/>
        </w:rPr>
        <w:t>:</w:t>
      </w:r>
      <w:r w:rsidRPr="005D1724">
        <w:rPr>
          <w:sz w:val="24"/>
          <w:highlight w:val="yellow"/>
        </w:rPr>
        <w:t xml:space="preserve"> </w:t>
      </w:r>
      <w:r w:rsidR="00090D59">
        <w:rPr>
          <w:sz w:val="24"/>
          <w:highlight w:val="yellow"/>
        </w:rPr>
        <w:t>George Zimmerman and Jon Rosdahl</w:t>
      </w:r>
    </w:p>
    <w:p w14:paraId="5C4BDF91" w14:textId="77777777" w:rsidR="003467DB" w:rsidRPr="00B8093F" w:rsidRDefault="003467DB" w:rsidP="003467DB">
      <w:pPr>
        <w:spacing w:after="6" w:line="259" w:lineRule="auto"/>
        <w:ind w:left="0" w:firstLine="0"/>
        <w:rPr>
          <w:sz w:val="24"/>
        </w:rPr>
      </w:pPr>
    </w:p>
    <w:p w14:paraId="65CC9FFB" w14:textId="37A659BD" w:rsidR="003467DB" w:rsidRPr="00B8093F" w:rsidRDefault="003467DB" w:rsidP="003467DB">
      <w:pPr>
        <w:pStyle w:val="Heading1"/>
        <w:ind w:left="-5"/>
        <w:rPr>
          <w:rFonts w:ascii="Calibri" w:hAnsi="Calibri" w:cs="Calibri"/>
        </w:rPr>
      </w:pPr>
      <w:r>
        <w:rPr>
          <w:rFonts w:ascii="Calibri" w:hAnsi="Calibri" w:cs="Calibri"/>
        </w:rPr>
        <w:t xml:space="preserve">6.04 </w:t>
      </w:r>
      <w:r w:rsidRPr="003467DB">
        <w:rPr>
          <w:rFonts w:ascii="Calibri" w:hAnsi="Calibri" w:cs="Calibri"/>
        </w:rPr>
        <w:t>Discuss permissible commercial activities</w:t>
      </w:r>
      <w:r w:rsidR="00826F6B">
        <w:rPr>
          <w:rFonts w:ascii="Calibri" w:hAnsi="Calibri" w:cs="Calibri"/>
        </w:rPr>
        <w:t xml:space="preserve"> - 14:15 </w:t>
      </w:r>
      <w:r w:rsidR="007B017D">
        <w:rPr>
          <w:rFonts w:ascii="Calibri" w:hAnsi="Calibri" w:cs="Calibri"/>
        </w:rPr>
        <w:t>Peter</w:t>
      </w:r>
      <w:r w:rsidR="00C35F71">
        <w:rPr>
          <w:rFonts w:ascii="Calibri" w:hAnsi="Calibri" w:cs="Calibri"/>
        </w:rPr>
        <w:t xml:space="preserve"> Y.</w:t>
      </w:r>
    </w:p>
    <w:p w14:paraId="76224602" w14:textId="77777777" w:rsidR="003467DB" w:rsidRDefault="003467DB" w:rsidP="003467DB">
      <w:pPr>
        <w:spacing w:after="6" w:line="259" w:lineRule="auto"/>
        <w:ind w:left="0" w:firstLine="0"/>
        <w:rPr>
          <w:sz w:val="24"/>
        </w:rPr>
      </w:pPr>
    </w:p>
    <w:p w14:paraId="0F86E3CC" w14:textId="63DB4D2A" w:rsidR="00483FDC" w:rsidRDefault="00483FDC" w:rsidP="003467DB">
      <w:pPr>
        <w:spacing w:after="6" w:line="259" w:lineRule="auto"/>
        <w:ind w:left="0" w:firstLine="0"/>
        <w:rPr>
          <w:sz w:val="24"/>
        </w:rPr>
      </w:pPr>
      <w:hyperlink r:id="rId16" w:history="1">
        <w:r w:rsidRPr="002156D6">
          <w:rPr>
            <w:rStyle w:val="Hyperlink"/>
            <w:sz w:val="24"/>
          </w:rPr>
          <w:t>https://mentor.ieee.org/802-ec/dcn/24/ec-24-0277-00-00EC-nov-2024-802-workshop-permissible-commercial-activities.pptx</w:t>
        </w:r>
      </w:hyperlink>
    </w:p>
    <w:p w14:paraId="3006B83E" w14:textId="77777777" w:rsidR="003467DB" w:rsidRDefault="003467DB" w:rsidP="003467DB">
      <w:pPr>
        <w:spacing w:after="6" w:line="259" w:lineRule="auto"/>
        <w:ind w:left="0" w:firstLine="0"/>
        <w:rPr>
          <w:sz w:val="24"/>
        </w:rPr>
      </w:pPr>
    </w:p>
    <w:p w14:paraId="0CD6EDE8" w14:textId="77777777" w:rsidR="003467DB" w:rsidRDefault="003467DB" w:rsidP="003467DB">
      <w:pPr>
        <w:spacing w:after="6" w:line="259" w:lineRule="auto"/>
        <w:ind w:left="0" w:firstLine="0"/>
        <w:rPr>
          <w:sz w:val="24"/>
        </w:rPr>
      </w:pPr>
      <w:r>
        <w:rPr>
          <w:sz w:val="24"/>
        </w:rPr>
        <w:t>Presentation covers possible commercial activities within IEEE 802 sessions</w:t>
      </w:r>
    </w:p>
    <w:p w14:paraId="2C71866B" w14:textId="77777777" w:rsidR="003467DB" w:rsidRDefault="00241BE7" w:rsidP="003467DB">
      <w:pPr>
        <w:spacing w:after="6" w:line="259" w:lineRule="auto"/>
        <w:ind w:left="0" w:firstLine="0"/>
        <w:rPr>
          <w:sz w:val="24"/>
        </w:rPr>
      </w:pPr>
      <w:r>
        <w:rPr>
          <w:sz w:val="24"/>
        </w:rPr>
        <w:t>IETF meetings currently have sponsors covering various aspects of the meeting</w:t>
      </w:r>
      <w:r w:rsidR="004F1D21">
        <w:rPr>
          <w:sz w:val="24"/>
        </w:rPr>
        <w:t>, although their meeting fees are higher.</w:t>
      </w:r>
    </w:p>
    <w:p w14:paraId="1A3E85FF" w14:textId="77777777" w:rsidR="00FD12BB" w:rsidRDefault="00E5322C" w:rsidP="003467DB">
      <w:pPr>
        <w:spacing w:after="6" w:line="259" w:lineRule="auto"/>
        <w:ind w:left="0" w:firstLine="0"/>
        <w:rPr>
          <w:sz w:val="24"/>
        </w:rPr>
      </w:pPr>
      <w:r>
        <w:rPr>
          <w:sz w:val="24"/>
        </w:rPr>
        <w:t>C: David Law and Jon Rosdahl have been looking at some of these options from an IEEE legal point of view and the conclusion that there is no problem.</w:t>
      </w:r>
    </w:p>
    <w:p w14:paraId="6BA75A48" w14:textId="77777777" w:rsidR="00E5322C" w:rsidRDefault="00E5322C" w:rsidP="003467DB">
      <w:pPr>
        <w:spacing w:after="6" w:line="259" w:lineRule="auto"/>
        <w:ind w:left="0" w:firstLine="0"/>
        <w:rPr>
          <w:sz w:val="24"/>
        </w:rPr>
      </w:pPr>
      <w:r>
        <w:rPr>
          <w:sz w:val="24"/>
        </w:rPr>
        <w:t>C: Remember that the IETF bring in revenue for non-meeting aspects.</w:t>
      </w:r>
    </w:p>
    <w:p w14:paraId="0E3F6369" w14:textId="77777777" w:rsidR="00E5322C" w:rsidRDefault="00E5322C" w:rsidP="003467DB">
      <w:pPr>
        <w:spacing w:after="6" w:line="259" w:lineRule="auto"/>
        <w:ind w:left="0" w:firstLine="0"/>
        <w:rPr>
          <w:sz w:val="24"/>
        </w:rPr>
      </w:pPr>
      <w:r>
        <w:rPr>
          <w:sz w:val="24"/>
        </w:rPr>
        <w:t xml:space="preserve">C: I understand that the IEEE for power engineering does some of these activities. </w:t>
      </w:r>
      <w:r w:rsidR="00874FAD">
        <w:rPr>
          <w:sz w:val="24"/>
        </w:rPr>
        <w:t>Therefore IEEE 802 should look at other internal IEEE conferences.</w:t>
      </w:r>
    </w:p>
    <w:p w14:paraId="30D5724F" w14:textId="77777777" w:rsidR="00874FAD" w:rsidRDefault="00874FAD" w:rsidP="003467DB">
      <w:pPr>
        <w:spacing w:after="6" w:line="259" w:lineRule="auto"/>
        <w:ind w:left="0" w:firstLine="0"/>
        <w:rPr>
          <w:sz w:val="24"/>
        </w:rPr>
      </w:pPr>
    </w:p>
    <w:p w14:paraId="078F1F43" w14:textId="1A3BC69B" w:rsidR="00874FAD" w:rsidRDefault="00874FAD" w:rsidP="003467DB">
      <w:pPr>
        <w:spacing w:after="6" w:line="259" w:lineRule="auto"/>
        <w:ind w:left="0" w:firstLine="0"/>
        <w:rPr>
          <w:sz w:val="24"/>
        </w:rPr>
      </w:pPr>
      <w:r w:rsidRPr="00874FAD">
        <w:rPr>
          <w:sz w:val="24"/>
          <w:highlight w:val="yellow"/>
        </w:rPr>
        <w:lastRenderedPageBreak/>
        <w:t xml:space="preserve">Action item: Look at IEEE power engineering </w:t>
      </w:r>
      <w:r w:rsidR="007B017D">
        <w:rPr>
          <w:sz w:val="24"/>
          <w:highlight w:val="yellow"/>
        </w:rPr>
        <w:t xml:space="preserve">standards development meetings running concurrently with </w:t>
      </w:r>
      <w:r w:rsidRPr="00874FAD">
        <w:rPr>
          <w:sz w:val="24"/>
          <w:highlight w:val="yellow"/>
        </w:rPr>
        <w:t>conferences to see how their model works. Glenn Parsons.</w:t>
      </w:r>
    </w:p>
    <w:p w14:paraId="18AF09A9" w14:textId="77777777" w:rsidR="00E5322C" w:rsidRDefault="00E5322C" w:rsidP="003467DB">
      <w:pPr>
        <w:spacing w:after="6" w:line="259" w:lineRule="auto"/>
        <w:ind w:left="0" w:firstLine="0"/>
        <w:rPr>
          <w:sz w:val="24"/>
        </w:rPr>
      </w:pPr>
    </w:p>
    <w:p w14:paraId="0E125457" w14:textId="77777777" w:rsidR="003467DB" w:rsidRDefault="00874FAD">
      <w:pPr>
        <w:spacing w:after="6" w:line="259" w:lineRule="auto"/>
        <w:ind w:left="0" w:firstLine="0"/>
        <w:rPr>
          <w:sz w:val="24"/>
        </w:rPr>
      </w:pPr>
      <w:r>
        <w:rPr>
          <w:sz w:val="24"/>
        </w:rPr>
        <w:t>C: I think there was only one IEEE 802 social that was hosted. My concern is that there may be a conflict between the individual process and company sponsorship.</w:t>
      </w:r>
      <w:r w:rsidR="00C102BE">
        <w:rPr>
          <w:sz w:val="24"/>
        </w:rPr>
        <w:t xml:space="preserve"> There are also issues about meeting schedules which may be affected by the potential sponsor.</w:t>
      </w:r>
    </w:p>
    <w:p w14:paraId="703A4D11" w14:textId="77777777" w:rsidR="00C102BE" w:rsidRDefault="00C102BE">
      <w:pPr>
        <w:spacing w:after="6" w:line="259" w:lineRule="auto"/>
        <w:ind w:left="0" w:firstLine="0"/>
        <w:rPr>
          <w:sz w:val="24"/>
        </w:rPr>
      </w:pPr>
      <w:r>
        <w:rPr>
          <w:sz w:val="24"/>
        </w:rPr>
        <w:t>C: If arrangements are made with IEEE projects, as opposed to IEEE-SA, then it should be easier.</w:t>
      </w:r>
    </w:p>
    <w:p w14:paraId="07AB7F9D" w14:textId="77777777" w:rsidR="00D30EAE" w:rsidRDefault="00D30EAE">
      <w:pPr>
        <w:spacing w:after="6" w:line="259" w:lineRule="auto"/>
        <w:ind w:left="0" w:firstLine="0"/>
        <w:rPr>
          <w:sz w:val="24"/>
        </w:rPr>
      </w:pPr>
      <w:r>
        <w:rPr>
          <w:sz w:val="24"/>
        </w:rPr>
        <w:t>C: Perhaps if we could do this once a year, it would be useful.</w:t>
      </w:r>
    </w:p>
    <w:p w14:paraId="594B5604" w14:textId="77777777" w:rsidR="00206168" w:rsidRDefault="00206168">
      <w:pPr>
        <w:spacing w:after="6" w:line="259" w:lineRule="auto"/>
        <w:ind w:left="0" w:firstLine="0"/>
        <w:rPr>
          <w:sz w:val="24"/>
        </w:rPr>
      </w:pPr>
      <w:r>
        <w:rPr>
          <w:sz w:val="24"/>
        </w:rPr>
        <w:t xml:space="preserve">C: What is the </w:t>
      </w:r>
      <w:r w:rsidR="003E0E69">
        <w:rPr>
          <w:sz w:val="24"/>
        </w:rPr>
        <w:t xml:space="preserve">primary </w:t>
      </w:r>
      <w:r>
        <w:rPr>
          <w:sz w:val="24"/>
        </w:rPr>
        <w:t>benefit for the membership? Is it additional knowledge or reduced fees? We don’t want it to be another trade show. However, an invited tutorial may be fine.</w:t>
      </w:r>
    </w:p>
    <w:p w14:paraId="3A2FC932" w14:textId="77777777" w:rsidR="00C100DF" w:rsidRDefault="00C100DF">
      <w:pPr>
        <w:spacing w:after="6" w:line="259" w:lineRule="auto"/>
        <w:ind w:left="0" w:firstLine="0"/>
        <w:rPr>
          <w:sz w:val="24"/>
        </w:rPr>
      </w:pPr>
      <w:r>
        <w:rPr>
          <w:sz w:val="24"/>
        </w:rPr>
        <w:t>C: The scheduling of a conference to do this, may be difficult. We are already struggling to co-ordinate to the IETF. As was mentioned earlier, you need to determine what is the benefit of such a conference.</w:t>
      </w:r>
    </w:p>
    <w:p w14:paraId="564652A9" w14:textId="77777777" w:rsidR="00C100DF" w:rsidRDefault="00C100DF">
      <w:pPr>
        <w:spacing w:after="6" w:line="259" w:lineRule="auto"/>
        <w:ind w:left="0" w:firstLine="0"/>
        <w:rPr>
          <w:sz w:val="24"/>
        </w:rPr>
      </w:pPr>
      <w:r>
        <w:rPr>
          <w:sz w:val="24"/>
        </w:rPr>
        <w:t xml:space="preserve">C: </w:t>
      </w:r>
      <w:r w:rsidR="00EE671E">
        <w:rPr>
          <w:sz w:val="24"/>
        </w:rPr>
        <w:t>I am in favor of looking into this and especially reduced registration fees.</w:t>
      </w:r>
    </w:p>
    <w:p w14:paraId="62DE12E1" w14:textId="49F189F9" w:rsidR="000E4F46" w:rsidRDefault="000E4F46">
      <w:pPr>
        <w:spacing w:after="6" w:line="259" w:lineRule="auto"/>
        <w:ind w:left="0" w:firstLine="0"/>
        <w:rPr>
          <w:sz w:val="24"/>
        </w:rPr>
      </w:pPr>
      <w:r>
        <w:rPr>
          <w:sz w:val="24"/>
        </w:rPr>
        <w:t>C: The IEEE computer society c</w:t>
      </w:r>
      <w:r w:rsidR="00420719">
        <w:rPr>
          <w:sz w:val="24"/>
        </w:rPr>
        <w:t>ould</w:t>
      </w:r>
      <w:r>
        <w:rPr>
          <w:sz w:val="24"/>
        </w:rPr>
        <w:t xml:space="preserve"> enable this </w:t>
      </w:r>
      <w:r w:rsidR="00420719">
        <w:rPr>
          <w:sz w:val="24"/>
        </w:rPr>
        <w:t xml:space="preserve">sort of thing </w:t>
      </w:r>
      <w:r>
        <w:rPr>
          <w:sz w:val="24"/>
        </w:rPr>
        <w:t>to happen.</w:t>
      </w:r>
    </w:p>
    <w:p w14:paraId="7C873ABE" w14:textId="77777777" w:rsidR="003657DC" w:rsidRDefault="003657DC">
      <w:pPr>
        <w:spacing w:after="6" w:line="259" w:lineRule="auto"/>
        <w:ind w:left="0" w:firstLine="0"/>
        <w:rPr>
          <w:sz w:val="24"/>
        </w:rPr>
      </w:pPr>
      <w:r>
        <w:rPr>
          <w:sz w:val="24"/>
        </w:rPr>
        <w:t>C: Other conferences around the world are able to mix trade shows and standardization meetings.</w:t>
      </w:r>
    </w:p>
    <w:p w14:paraId="6AE598A3" w14:textId="77777777" w:rsidR="003657DC" w:rsidRDefault="003657DC">
      <w:pPr>
        <w:spacing w:after="6" w:line="259" w:lineRule="auto"/>
        <w:ind w:left="0" w:firstLine="0"/>
        <w:rPr>
          <w:sz w:val="24"/>
        </w:rPr>
      </w:pPr>
      <w:r>
        <w:rPr>
          <w:sz w:val="24"/>
        </w:rPr>
        <w:t>C: There’s also reputation to consider.</w:t>
      </w:r>
    </w:p>
    <w:p w14:paraId="051D8ABF" w14:textId="5246F151" w:rsidR="00F17556" w:rsidRDefault="00F17556">
      <w:pPr>
        <w:spacing w:after="6" w:line="259" w:lineRule="auto"/>
        <w:ind w:left="0" w:firstLine="0"/>
        <w:rPr>
          <w:sz w:val="24"/>
        </w:rPr>
      </w:pPr>
      <w:r>
        <w:rPr>
          <w:sz w:val="24"/>
        </w:rPr>
        <w:t>C: Some of these aspects are technologies demonstrators as opposed to product pitches.</w:t>
      </w:r>
    </w:p>
    <w:p w14:paraId="596079A8" w14:textId="77777777" w:rsidR="00C102BE" w:rsidRDefault="000F1359">
      <w:pPr>
        <w:spacing w:after="6" w:line="259" w:lineRule="auto"/>
        <w:ind w:left="0" w:firstLine="0"/>
        <w:rPr>
          <w:sz w:val="24"/>
        </w:rPr>
      </w:pPr>
      <w:r>
        <w:rPr>
          <w:sz w:val="24"/>
        </w:rPr>
        <w:t xml:space="preserve">C: There’s an </w:t>
      </w:r>
      <w:r w:rsidR="00C05954">
        <w:rPr>
          <w:sz w:val="24"/>
        </w:rPr>
        <w:t>IEEE CSCN</w:t>
      </w:r>
      <w:r>
        <w:rPr>
          <w:sz w:val="24"/>
        </w:rPr>
        <w:t xml:space="preserve"> </w:t>
      </w:r>
      <w:r w:rsidR="00C05954">
        <w:rPr>
          <w:sz w:val="24"/>
        </w:rPr>
        <w:t xml:space="preserve">standards </w:t>
      </w:r>
      <w:r>
        <w:rPr>
          <w:sz w:val="24"/>
        </w:rPr>
        <w:t>conference in Belgrade at the end of November 2024 that will present an 802.11 summary.  Therefore</w:t>
      </w:r>
      <w:r w:rsidR="00760263">
        <w:rPr>
          <w:sz w:val="24"/>
        </w:rPr>
        <w:t>,</w:t>
      </w:r>
      <w:r>
        <w:rPr>
          <w:sz w:val="24"/>
        </w:rPr>
        <w:t xml:space="preserve"> perhaps </w:t>
      </w:r>
      <w:r w:rsidR="009641CB">
        <w:rPr>
          <w:sz w:val="24"/>
        </w:rPr>
        <w:t xml:space="preserve">interaction </w:t>
      </w:r>
      <w:r w:rsidR="00182F3B">
        <w:rPr>
          <w:sz w:val="24"/>
        </w:rPr>
        <w:t>between IEEE 802 and this</w:t>
      </w:r>
      <w:r>
        <w:rPr>
          <w:sz w:val="24"/>
        </w:rPr>
        <w:t xml:space="preserve"> sort of show could be </w:t>
      </w:r>
      <w:r w:rsidR="00C05954">
        <w:rPr>
          <w:sz w:val="24"/>
        </w:rPr>
        <w:t>considered next year.</w:t>
      </w:r>
    </w:p>
    <w:p w14:paraId="65280BAE" w14:textId="77777777" w:rsidR="00C102BE" w:rsidRDefault="00C102BE">
      <w:pPr>
        <w:spacing w:after="6" w:line="259" w:lineRule="auto"/>
        <w:ind w:left="0" w:firstLine="0"/>
        <w:rPr>
          <w:sz w:val="24"/>
        </w:rPr>
      </w:pPr>
    </w:p>
    <w:p w14:paraId="4C54F065" w14:textId="77777777" w:rsidR="00C102BE" w:rsidRDefault="0042761B">
      <w:pPr>
        <w:spacing w:after="6" w:line="259" w:lineRule="auto"/>
        <w:ind w:left="0" w:firstLine="0"/>
        <w:rPr>
          <w:sz w:val="24"/>
        </w:rPr>
      </w:pPr>
      <w:r w:rsidRPr="0042761B">
        <w:rPr>
          <w:sz w:val="24"/>
          <w:highlight w:val="yellow"/>
        </w:rPr>
        <w:t>Action item: James G</w:t>
      </w:r>
      <w:r w:rsidR="000F3CAB">
        <w:rPr>
          <w:sz w:val="24"/>
          <w:highlight w:val="yellow"/>
        </w:rPr>
        <w:t>i</w:t>
      </w:r>
      <w:r w:rsidRPr="0042761B">
        <w:rPr>
          <w:sz w:val="24"/>
          <w:highlight w:val="yellow"/>
        </w:rPr>
        <w:t xml:space="preserve">lb – draw up a list of </w:t>
      </w:r>
      <w:r>
        <w:rPr>
          <w:sz w:val="24"/>
          <w:highlight w:val="yellow"/>
        </w:rPr>
        <w:t xml:space="preserve">possible </w:t>
      </w:r>
      <w:r w:rsidRPr="0042761B">
        <w:rPr>
          <w:sz w:val="24"/>
          <w:highlight w:val="yellow"/>
        </w:rPr>
        <w:t>commercial activity items to consider</w:t>
      </w:r>
      <w:r w:rsidR="007B21D6">
        <w:rPr>
          <w:sz w:val="24"/>
          <w:highlight w:val="yellow"/>
        </w:rPr>
        <w:t xml:space="preserve"> as a straw poll</w:t>
      </w:r>
    </w:p>
    <w:p w14:paraId="719738E4" w14:textId="77777777" w:rsidR="007B21D6" w:rsidRPr="00B8093F" w:rsidRDefault="007B21D6" w:rsidP="007B21D6">
      <w:pPr>
        <w:spacing w:after="6" w:line="259" w:lineRule="auto"/>
        <w:ind w:left="0" w:firstLine="0"/>
        <w:rPr>
          <w:sz w:val="24"/>
        </w:rPr>
      </w:pPr>
    </w:p>
    <w:p w14:paraId="516E79BD" w14:textId="2320E032" w:rsidR="007B21D6" w:rsidRPr="00B8093F" w:rsidRDefault="007B21D6" w:rsidP="007B21D6">
      <w:pPr>
        <w:pStyle w:val="Heading1"/>
        <w:ind w:left="-5"/>
        <w:rPr>
          <w:rFonts w:ascii="Calibri" w:hAnsi="Calibri" w:cs="Calibri"/>
        </w:rPr>
      </w:pPr>
      <w:r>
        <w:rPr>
          <w:rFonts w:ascii="Calibri" w:hAnsi="Calibri" w:cs="Calibri"/>
        </w:rPr>
        <w:t>6.0</w:t>
      </w:r>
      <w:r w:rsidR="00474335">
        <w:rPr>
          <w:rFonts w:ascii="Calibri" w:hAnsi="Calibri" w:cs="Calibri"/>
        </w:rPr>
        <w:t>2</w:t>
      </w:r>
      <w:r>
        <w:rPr>
          <w:rFonts w:ascii="Calibri" w:hAnsi="Calibri" w:cs="Calibri"/>
        </w:rPr>
        <w:t xml:space="preserve"> </w:t>
      </w:r>
      <w:r w:rsidR="00474335" w:rsidRPr="00474335">
        <w:rPr>
          <w:rFonts w:ascii="Calibri" w:hAnsi="Calibri" w:cs="Calibri"/>
        </w:rPr>
        <w:t>Leadership succession planning and participant support</w:t>
      </w:r>
      <w:r w:rsidR="00826F6B">
        <w:rPr>
          <w:rFonts w:ascii="Calibri" w:hAnsi="Calibri" w:cs="Calibri"/>
        </w:rPr>
        <w:t xml:space="preserve"> – 15:30 </w:t>
      </w:r>
      <w:r w:rsidR="00CE67A4">
        <w:rPr>
          <w:rFonts w:ascii="Calibri" w:hAnsi="Calibri" w:cs="Calibri"/>
        </w:rPr>
        <w:t>Dave</w:t>
      </w:r>
      <w:r w:rsidR="00826F6B">
        <w:rPr>
          <w:rFonts w:ascii="Calibri" w:hAnsi="Calibri" w:cs="Calibri"/>
        </w:rPr>
        <w:t xml:space="preserve"> H.</w:t>
      </w:r>
    </w:p>
    <w:p w14:paraId="16412BB1" w14:textId="77777777" w:rsidR="007B21D6" w:rsidRDefault="007B21D6" w:rsidP="007B21D6">
      <w:pPr>
        <w:spacing w:after="6" w:line="259" w:lineRule="auto"/>
        <w:ind w:left="0" w:firstLine="0"/>
        <w:rPr>
          <w:sz w:val="24"/>
        </w:rPr>
      </w:pPr>
    </w:p>
    <w:p w14:paraId="5CB764D8" w14:textId="2931339E" w:rsidR="00483FDC" w:rsidRDefault="00483FDC" w:rsidP="007B21D6">
      <w:pPr>
        <w:spacing w:after="6" w:line="259" w:lineRule="auto"/>
        <w:ind w:left="0" w:firstLine="0"/>
        <w:rPr>
          <w:sz w:val="24"/>
        </w:rPr>
      </w:pPr>
      <w:hyperlink r:id="rId17" w:history="1">
        <w:r w:rsidRPr="002156D6">
          <w:rPr>
            <w:rStyle w:val="Hyperlink"/>
            <w:sz w:val="24"/>
          </w:rPr>
          <w:t>https://mentor.ieee.org/802-ec/dcn/24/ec-24-0279-01-00EC-leadership-succession-planning-and-participant-support.pptx</w:t>
        </w:r>
      </w:hyperlink>
    </w:p>
    <w:p w14:paraId="789B9B80" w14:textId="77777777" w:rsidR="00AC4C47" w:rsidRDefault="00AC4C47">
      <w:pPr>
        <w:spacing w:after="6" w:line="259" w:lineRule="auto"/>
        <w:ind w:left="0" w:firstLine="0"/>
        <w:rPr>
          <w:sz w:val="24"/>
        </w:rPr>
      </w:pPr>
    </w:p>
    <w:p w14:paraId="04A97EAE" w14:textId="77777777" w:rsidR="00AC4C47" w:rsidRDefault="009564D5">
      <w:pPr>
        <w:spacing w:after="6" w:line="259" w:lineRule="auto"/>
        <w:ind w:left="0" w:firstLine="0"/>
        <w:rPr>
          <w:sz w:val="24"/>
        </w:rPr>
      </w:pPr>
      <w:r>
        <w:rPr>
          <w:sz w:val="24"/>
        </w:rPr>
        <w:t>The presentation discusses issues about the IEEE 802 LMSC regarding what they do and how to educate the larger IEEE 802 membership.</w:t>
      </w:r>
    </w:p>
    <w:p w14:paraId="756D9261" w14:textId="77777777" w:rsidR="009564D5" w:rsidRDefault="009564D5">
      <w:pPr>
        <w:spacing w:after="6" w:line="259" w:lineRule="auto"/>
        <w:ind w:left="0" w:firstLine="0"/>
        <w:rPr>
          <w:sz w:val="24"/>
        </w:rPr>
      </w:pPr>
    </w:p>
    <w:p w14:paraId="079583C9" w14:textId="77777777" w:rsidR="009564D5" w:rsidRDefault="00C65536">
      <w:pPr>
        <w:spacing w:after="6" w:line="259" w:lineRule="auto"/>
        <w:ind w:left="0" w:firstLine="0"/>
        <w:rPr>
          <w:sz w:val="24"/>
        </w:rPr>
      </w:pPr>
      <w:r>
        <w:rPr>
          <w:sz w:val="24"/>
        </w:rPr>
        <w:t>Succession planning appears to be straight forward, but there is an issue with qualified LMSC leadership candidates being available.</w:t>
      </w:r>
    </w:p>
    <w:p w14:paraId="0DED62E8" w14:textId="77777777" w:rsidR="009564D5" w:rsidRDefault="009564D5">
      <w:pPr>
        <w:spacing w:after="6" w:line="259" w:lineRule="auto"/>
        <w:ind w:left="0" w:firstLine="0"/>
        <w:rPr>
          <w:sz w:val="24"/>
        </w:rPr>
      </w:pPr>
    </w:p>
    <w:p w14:paraId="66F80A30" w14:textId="77777777" w:rsidR="009564D5" w:rsidRDefault="00D54749">
      <w:pPr>
        <w:spacing w:after="6" w:line="259" w:lineRule="auto"/>
        <w:ind w:left="0" w:firstLine="0"/>
        <w:rPr>
          <w:sz w:val="24"/>
        </w:rPr>
      </w:pPr>
      <w:r>
        <w:rPr>
          <w:sz w:val="24"/>
        </w:rPr>
        <w:t>C: Knowledge of the rules is certainly useful for the membership. For example, extra drinks tickets at the social when you ask about the LMSC meetings may be useful.</w:t>
      </w:r>
    </w:p>
    <w:p w14:paraId="54ABBE36" w14:textId="77777777" w:rsidR="00D54749" w:rsidRDefault="00D54749">
      <w:pPr>
        <w:spacing w:after="6" w:line="259" w:lineRule="auto"/>
        <w:ind w:left="0" w:firstLine="0"/>
        <w:rPr>
          <w:sz w:val="24"/>
        </w:rPr>
      </w:pPr>
      <w:r>
        <w:rPr>
          <w:sz w:val="24"/>
        </w:rPr>
        <w:t>C: Term Limits may not work for some positions that have a long learning curve, like the treasurer. However, that can be off-putting to some people.  Planned intervals, with a smooth transition, would be great.</w:t>
      </w:r>
    </w:p>
    <w:p w14:paraId="5BACF13C" w14:textId="77777777" w:rsidR="00B7281E" w:rsidRDefault="00B7281E">
      <w:pPr>
        <w:spacing w:after="6" w:line="259" w:lineRule="auto"/>
        <w:ind w:left="0" w:firstLine="0"/>
        <w:rPr>
          <w:sz w:val="24"/>
        </w:rPr>
      </w:pPr>
      <w:r>
        <w:rPr>
          <w:sz w:val="24"/>
        </w:rPr>
        <w:t xml:space="preserve">C: </w:t>
      </w:r>
      <w:r w:rsidR="00946FCF">
        <w:rPr>
          <w:sz w:val="24"/>
        </w:rPr>
        <w:t>The roles need to be made more inviting to encourage fresh people to join in.</w:t>
      </w:r>
    </w:p>
    <w:p w14:paraId="14AF7FEA" w14:textId="77777777" w:rsidR="009564D5" w:rsidRDefault="00946FCF">
      <w:pPr>
        <w:spacing w:after="6" w:line="259" w:lineRule="auto"/>
        <w:ind w:left="0" w:firstLine="0"/>
        <w:rPr>
          <w:sz w:val="24"/>
        </w:rPr>
      </w:pPr>
      <w:r>
        <w:rPr>
          <w:sz w:val="24"/>
        </w:rPr>
        <w:t>C: I think a term limit of 6 years would be a good idea. However, it would be useful for the senior members to be able to stay and provide advice for the younger LMSC members.</w:t>
      </w:r>
    </w:p>
    <w:p w14:paraId="2BCAE3D0" w14:textId="77777777" w:rsidR="001B602F" w:rsidRDefault="001B602F">
      <w:pPr>
        <w:spacing w:after="6" w:line="259" w:lineRule="auto"/>
        <w:ind w:left="0" w:firstLine="0"/>
        <w:rPr>
          <w:sz w:val="24"/>
        </w:rPr>
      </w:pPr>
      <w:r>
        <w:rPr>
          <w:sz w:val="24"/>
        </w:rPr>
        <w:t>C: There are some guidelines for term limits in the LMSC P&amp;P, but it’s only a suggestion.</w:t>
      </w:r>
    </w:p>
    <w:p w14:paraId="2192780F" w14:textId="77777777" w:rsidR="0080494F" w:rsidRDefault="0080494F">
      <w:pPr>
        <w:spacing w:after="6" w:line="259" w:lineRule="auto"/>
        <w:ind w:left="0" w:firstLine="0"/>
        <w:rPr>
          <w:sz w:val="24"/>
        </w:rPr>
      </w:pPr>
      <w:r>
        <w:rPr>
          <w:sz w:val="24"/>
        </w:rPr>
        <w:lastRenderedPageBreak/>
        <w:t>C: I think there is a 1 or 2 term ramp up. It takes time to learn the roles.</w:t>
      </w:r>
    </w:p>
    <w:p w14:paraId="0B149498" w14:textId="77777777" w:rsidR="0080494F" w:rsidRDefault="0080494F">
      <w:pPr>
        <w:spacing w:after="6" w:line="259" w:lineRule="auto"/>
        <w:ind w:left="0" w:firstLine="0"/>
        <w:rPr>
          <w:sz w:val="24"/>
        </w:rPr>
      </w:pPr>
      <w:r>
        <w:rPr>
          <w:sz w:val="24"/>
        </w:rPr>
        <w:t>C: There were fixed term limits, but it was changed to a “should” because no new volunteers appeared.</w:t>
      </w:r>
    </w:p>
    <w:p w14:paraId="2F954716" w14:textId="77777777" w:rsidR="000D0CA1" w:rsidRDefault="000D0CA1">
      <w:pPr>
        <w:spacing w:after="6" w:line="259" w:lineRule="auto"/>
        <w:ind w:left="0" w:firstLine="0"/>
        <w:rPr>
          <w:sz w:val="24"/>
        </w:rPr>
      </w:pPr>
      <w:r>
        <w:rPr>
          <w:sz w:val="24"/>
        </w:rPr>
        <w:t>C: Frequent changes for some positions is not a good thing.</w:t>
      </w:r>
      <w:r w:rsidR="00FB7C42">
        <w:rPr>
          <w:sz w:val="24"/>
        </w:rPr>
        <w:t xml:space="preserve"> However, development of new people should also be encouraged.</w:t>
      </w:r>
    </w:p>
    <w:p w14:paraId="0CD4F5DB" w14:textId="77777777" w:rsidR="00FB7C42" w:rsidRDefault="00FB7C42">
      <w:pPr>
        <w:spacing w:after="6" w:line="259" w:lineRule="auto"/>
        <w:ind w:left="0" w:firstLine="0"/>
        <w:rPr>
          <w:sz w:val="24"/>
        </w:rPr>
      </w:pPr>
      <w:r>
        <w:rPr>
          <w:sz w:val="24"/>
        </w:rPr>
        <w:t>C: Turn over in an organization is good, but perhaps it should be limited. Hard term limits can produce side issues.</w:t>
      </w:r>
      <w:r w:rsidR="006E3A4E">
        <w:rPr>
          <w:sz w:val="24"/>
        </w:rPr>
        <w:t xml:space="preserve"> The IEEE 802 culture is not to change leadership too quickly.</w:t>
      </w:r>
    </w:p>
    <w:p w14:paraId="60E88462" w14:textId="77777777" w:rsidR="006E3A4E" w:rsidRDefault="006E3A4E">
      <w:pPr>
        <w:spacing w:after="6" w:line="259" w:lineRule="auto"/>
        <w:ind w:left="0" w:firstLine="0"/>
        <w:rPr>
          <w:sz w:val="24"/>
        </w:rPr>
      </w:pPr>
      <w:r>
        <w:rPr>
          <w:sz w:val="24"/>
        </w:rPr>
        <w:t xml:space="preserve">C: In other groups, they have a chair-elect. This is completely normal behavior in other </w:t>
      </w:r>
      <w:r w:rsidR="0045061D">
        <w:rPr>
          <w:sz w:val="24"/>
        </w:rPr>
        <w:t>organizations</w:t>
      </w:r>
      <w:r>
        <w:rPr>
          <w:sz w:val="24"/>
        </w:rPr>
        <w:t>.</w:t>
      </w:r>
    </w:p>
    <w:p w14:paraId="532B9BC9" w14:textId="5046EB3A" w:rsidR="006E3A4E" w:rsidRDefault="006E3A4E">
      <w:pPr>
        <w:spacing w:after="6" w:line="259" w:lineRule="auto"/>
        <w:ind w:left="0" w:firstLine="0"/>
        <w:rPr>
          <w:sz w:val="24"/>
        </w:rPr>
      </w:pPr>
      <w:r>
        <w:rPr>
          <w:sz w:val="24"/>
        </w:rPr>
        <w:t xml:space="preserve">C: Need to remember the </w:t>
      </w:r>
      <w:r w:rsidR="00483FDC">
        <w:rPr>
          <w:sz w:val="24"/>
        </w:rPr>
        <w:t>Board of Governors (</w:t>
      </w:r>
      <w:r w:rsidR="00AE7C54">
        <w:rPr>
          <w:sz w:val="24"/>
        </w:rPr>
        <w:t>BoG</w:t>
      </w:r>
      <w:r w:rsidR="00483FDC">
        <w:rPr>
          <w:sz w:val="24"/>
        </w:rPr>
        <w:t>)</w:t>
      </w:r>
      <w:r w:rsidR="00AE7C54">
        <w:rPr>
          <w:sz w:val="24"/>
        </w:rPr>
        <w:t xml:space="preserve">, </w:t>
      </w:r>
      <w:r>
        <w:rPr>
          <w:sz w:val="24"/>
        </w:rPr>
        <w:t>RevCom and NesCom.</w:t>
      </w:r>
    </w:p>
    <w:p w14:paraId="4B045558" w14:textId="77777777" w:rsidR="002D060E" w:rsidRDefault="002D060E">
      <w:pPr>
        <w:spacing w:after="6" w:line="259" w:lineRule="auto"/>
        <w:ind w:left="0" w:firstLine="0"/>
        <w:rPr>
          <w:sz w:val="24"/>
        </w:rPr>
      </w:pPr>
      <w:r>
        <w:rPr>
          <w:sz w:val="24"/>
        </w:rPr>
        <w:t>C: The membership also needs to understand the role of the LMSC.</w:t>
      </w:r>
    </w:p>
    <w:p w14:paraId="004AFD52" w14:textId="1C24982D" w:rsidR="00A6353F" w:rsidRDefault="00A6353F">
      <w:pPr>
        <w:spacing w:after="6" w:line="259" w:lineRule="auto"/>
        <w:ind w:left="0" w:firstLine="0"/>
        <w:rPr>
          <w:sz w:val="24"/>
        </w:rPr>
      </w:pPr>
      <w:r>
        <w:rPr>
          <w:sz w:val="24"/>
        </w:rPr>
        <w:t xml:space="preserve">C: For a newbie, it’s quite intimidating to join the IEEE 802 LMSC.  </w:t>
      </w:r>
      <w:r w:rsidR="00483FDC">
        <w:rPr>
          <w:sz w:val="24"/>
        </w:rPr>
        <w:t>In addition to attending an IEEE 802 working group. t</w:t>
      </w:r>
      <w:r>
        <w:rPr>
          <w:sz w:val="24"/>
        </w:rPr>
        <w:t>here’s quite an extra workload in attending</w:t>
      </w:r>
      <w:r w:rsidR="00483FDC">
        <w:rPr>
          <w:sz w:val="24"/>
        </w:rPr>
        <w:t xml:space="preserve"> the LMSC</w:t>
      </w:r>
      <w:r w:rsidR="006B7E89">
        <w:rPr>
          <w:sz w:val="24"/>
        </w:rPr>
        <w:t xml:space="preserve"> plenary session</w:t>
      </w:r>
      <w:r w:rsidR="00483FDC">
        <w:rPr>
          <w:sz w:val="24"/>
        </w:rPr>
        <w:t>.</w:t>
      </w:r>
    </w:p>
    <w:p w14:paraId="57E4D8ED" w14:textId="77777777" w:rsidR="00AE3019" w:rsidRDefault="00AE3019">
      <w:pPr>
        <w:spacing w:after="6" w:line="259" w:lineRule="auto"/>
        <w:ind w:left="0" w:firstLine="0"/>
        <w:rPr>
          <w:sz w:val="24"/>
        </w:rPr>
      </w:pPr>
      <w:r>
        <w:rPr>
          <w:sz w:val="24"/>
        </w:rPr>
        <w:t xml:space="preserve">C: </w:t>
      </w:r>
      <w:r w:rsidR="001A2A74">
        <w:rPr>
          <w:sz w:val="24"/>
        </w:rPr>
        <w:t>I agree that determining a succession plan is a good idea. There is no term limit for any of the LMSC officers. They only apply to the WGs.</w:t>
      </w:r>
    </w:p>
    <w:p w14:paraId="0162E767" w14:textId="77777777" w:rsidR="002D060E" w:rsidRDefault="002D060E">
      <w:pPr>
        <w:spacing w:after="6" w:line="259" w:lineRule="auto"/>
        <w:ind w:left="0" w:firstLine="0"/>
        <w:rPr>
          <w:sz w:val="24"/>
        </w:rPr>
      </w:pPr>
    </w:p>
    <w:p w14:paraId="4A53FA1D" w14:textId="77777777" w:rsidR="007F1FE5" w:rsidRPr="007F1FE5" w:rsidRDefault="007F1FE5">
      <w:pPr>
        <w:spacing w:after="6" w:line="259" w:lineRule="auto"/>
        <w:ind w:left="0" w:firstLine="0"/>
        <w:rPr>
          <w:sz w:val="24"/>
          <w:highlight w:val="yellow"/>
        </w:rPr>
      </w:pPr>
      <w:r w:rsidRPr="007F1FE5">
        <w:rPr>
          <w:sz w:val="24"/>
          <w:highlight w:val="yellow"/>
        </w:rPr>
        <w:t>Action items: Dave Halasz</w:t>
      </w:r>
    </w:p>
    <w:p w14:paraId="12AEFE02" w14:textId="77777777" w:rsidR="007F1FE5" w:rsidRPr="007F1FE5" w:rsidRDefault="007F1FE5" w:rsidP="007F1FE5">
      <w:pPr>
        <w:pStyle w:val="ListParagraph"/>
        <w:numPr>
          <w:ilvl w:val="0"/>
          <w:numId w:val="4"/>
        </w:numPr>
        <w:spacing w:after="6" w:line="259" w:lineRule="auto"/>
        <w:rPr>
          <w:sz w:val="24"/>
          <w:highlight w:val="yellow"/>
        </w:rPr>
      </w:pPr>
      <w:r w:rsidRPr="007F1FE5">
        <w:rPr>
          <w:sz w:val="24"/>
          <w:highlight w:val="yellow"/>
        </w:rPr>
        <w:t>More fully develop the chair-elect position</w:t>
      </w:r>
    </w:p>
    <w:p w14:paraId="5E535F01" w14:textId="766C6C9D" w:rsidR="007F1FE5" w:rsidRPr="007F1FE5" w:rsidRDefault="007F1FE5" w:rsidP="007F1FE5">
      <w:pPr>
        <w:pStyle w:val="ListParagraph"/>
        <w:numPr>
          <w:ilvl w:val="0"/>
          <w:numId w:val="4"/>
        </w:numPr>
        <w:spacing w:after="6" w:line="259" w:lineRule="auto"/>
        <w:rPr>
          <w:sz w:val="24"/>
          <w:highlight w:val="yellow"/>
        </w:rPr>
      </w:pPr>
      <w:r w:rsidRPr="007F1FE5">
        <w:rPr>
          <w:sz w:val="24"/>
          <w:highlight w:val="yellow"/>
        </w:rPr>
        <w:t>Advertise the value of LMSC membership: including Ne</w:t>
      </w:r>
      <w:r w:rsidR="00483FDC">
        <w:rPr>
          <w:sz w:val="24"/>
          <w:highlight w:val="yellow"/>
        </w:rPr>
        <w:t>s</w:t>
      </w:r>
      <w:r w:rsidRPr="007F1FE5">
        <w:rPr>
          <w:sz w:val="24"/>
          <w:highlight w:val="yellow"/>
        </w:rPr>
        <w:t>Com, RevCom and BoG</w:t>
      </w:r>
    </w:p>
    <w:p w14:paraId="3F707FC2" w14:textId="77777777" w:rsidR="007F1FE5" w:rsidRPr="007F1FE5" w:rsidRDefault="007F1FE5" w:rsidP="007F1FE5">
      <w:pPr>
        <w:pStyle w:val="ListParagraph"/>
        <w:numPr>
          <w:ilvl w:val="0"/>
          <w:numId w:val="4"/>
        </w:numPr>
        <w:spacing w:after="6" w:line="259" w:lineRule="auto"/>
        <w:rPr>
          <w:sz w:val="24"/>
          <w:highlight w:val="yellow"/>
        </w:rPr>
      </w:pPr>
      <w:r w:rsidRPr="007F1FE5">
        <w:rPr>
          <w:sz w:val="24"/>
          <w:highlight w:val="yellow"/>
        </w:rPr>
        <w:t>Tutorial</w:t>
      </w:r>
      <w:r w:rsidR="00A75A5F">
        <w:rPr>
          <w:sz w:val="24"/>
          <w:highlight w:val="yellow"/>
        </w:rPr>
        <w:t xml:space="preserve">, date: </w:t>
      </w:r>
      <w:r w:rsidRPr="007F1FE5">
        <w:rPr>
          <w:sz w:val="24"/>
          <w:highlight w:val="yellow"/>
        </w:rPr>
        <w:t>TBD</w:t>
      </w:r>
    </w:p>
    <w:p w14:paraId="59E1F983" w14:textId="77777777" w:rsidR="0095196A" w:rsidRPr="00B8093F" w:rsidRDefault="0095196A" w:rsidP="0095196A">
      <w:pPr>
        <w:spacing w:after="6" w:line="259" w:lineRule="auto"/>
        <w:ind w:left="0" w:firstLine="0"/>
        <w:rPr>
          <w:sz w:val="24"/>
        </w:rPr>
      </w:pPr>
    </w:p>
    <w:p w14:paraId="4D2DEDBB" w14:textId="15AA4034" w:rsidR="0095196A" w:rsidRPr="00B8093F" w:rsidRDefault="0095196A" w:rsidP="0095196A">
      <w:pPr>
        <w:pStyle w:val="Heading1"/>
        <w:ind w:left="-5"/>
        <w:rPr>
          <w:rFonts w:ascii="Calibri" w:hAnsi="Calibri" w:cs="Calibri"/>
        </w:rPr>
      </w:pPr>
      <w:r>
        <w:rPr>
          <w:rFonts w:ascii="Calibri" w:hAnsi="Calibri" w:cs="Calibri"/>
        </w:rPr>
        <w:t>6.</w:t>
      </w:r>
      <w:r w:rsidR="00483FDC">
        <w:rPr>
          <w:rFonts w:ascii="Calibri" w:hAnsi="Calibri" w:cs="Calibri"/>
        </w:rPr>
        <w:t>03</w:t>
      </w:r>
      <w:r>
        <w:rPr>
          <w:rFonts w:ascii="Calibri" w:hAnsi="Calibri" w:cs="Calibri"/>
        </w:rPr>
        <w:t xml:space="preserve"> </w:t>
      </w:r>
      <w:r w:rsidRPr="0095196A">
        <w:rPr>
          <w:rFonts w:ascii="Calibri" w:hAnsi="Calibri" w:cs="Calibri"/>
        </w:rPr>
        <w:t>Collaborative activities with other SDOs, Alliances, SIGs, etc.</w:t>
      </w:r>
      <w:r w:rsidR="00826F6B">
        <w:rPr>
          <w:rFonts w:ascii="Calibri" w:hAnsi="Calibri" w:cs="Calibri"/>
        </w:rPr>
        <w:t xml:space="preserve"> – 15:50 </w:t>
      </w:r>
      <w:r w:rsidR="006B7E89">
        <w:rPr>
          <w:rFonts w:ascii="Calibri" w:hAnsi="Calibri" w:cs="Calibri"/>
        </w:rPr>
        <w:t>Tuncer</w:t>
      </w:r>
      <w:r w:rsidR="00C35F71">
        <w:rPr>
          <w:rFonts w:ascii="Calibri" w:hAnsi="Calibri" w:cs="Calibri"/>
        </w:rPr>
        <w:t xml:space="preserve"> B.</w:t>
      </w:r>
    </w:p>
    <w:p w14:paraId="76060249" w14:textId="77777777" w:rsidR="0095196A" w:rsidRDefault="0095196A" w:rsidP="0095196A">
      <w:pPr>
        <w:spacing w:after="6" w:line="259" w:lineRule="auto"/>
        <w:ind w:left="0" w:firstLine="0"/>
        <w:rPr>
          <w:sz w:val="24"/>
        </w:rPr>
      </w:pPr>
    </w:p>
    <w:p w14:paraId="73B4796D" w14:textId="68919C33" w:rsidR="00483FDC" w:rsidRDefault="00483FDC" w:rsidP="0095196A">
      <w:pPr>
        <w:spacing w:after="6" w:line="259" w:lineRule="auto"/>
        <w:ind w:left="0" w:firstLine="0"/>
        <w:rPr>
          <w:sz w:val="24"/>
        </w:rPr>
      </w:pPr>
      <w:hyperlink r:id="rId18" w:history="1">
        <w:r w:rsidRPr="002156D6">
          <w:rPr>
            <w:rStyle w:val="Hyperlink"/>
            <w:sz w:val="24"/>
          </w:rPr>
          <w:t>https://mentor.ieee.org/802-ec/dcn/24/ec-24-0288-00-00EC-collaborative-activities-with-other-sdos-alliances-sigs.pptx</w:t>
        </w:r>
      </w:hyperlink>
    </w:p>
    <w:p w14:paraId="17D79687" w14:textId="77777777" w:rsidR="0095196A" w:rsidRDefault="0095196A" w:rsidP="0095196A">
      <w:pPr>
        <w:spacing w:after="6" w:line="259" w:lineRule="auto"/>
        <w:ind w:left="0" w:firstLine="0"/>
        <w:rPr>
          <w:sz w:val="24"/>
        </w:rPr>
      </w:pPr>
    </w:p>
    <w:p w14:paraId="44B67117" w14:textId="77777777" w:rsidR="0095196A" w:rsidRDefault="0095196A" w:rsidP="0095196A">
      <w:pPr>
        <w:spacing w:after="6" w:line="259" w:lineRule="auto"/>
        <w:ind w:left="0" w:firstLine="0"/>
        <w:rPr>
          <w:sz w:val="24"/>
        </w:rPr>
      </w:pPr>
      <w:r>
        <w:rPr>
          <w:sz w:val="24"/>
        </w:rPr>
        <w:t>The presentation discusses relationships with other SDOs.</w:t>
      </w:r>
    </w:p>
    <w:p w14:paraId="261D541A" w14:textId="77777777" w:rsidR="002B7C91" w:rsidRDefault="002B7C91" w:rsidP="0095196A">
      <w:pPr>
        <w:spacing w:after="6" w:line="259" w:lineRule="auto"/>
        <w:ind w:left="0" w:firstLine="0"/>
        <w:rPr>
          <w:sz w:val="24"/>
        </w:rPr>
      </w:pPr>
      <w:r>
        <w:rPr>
          <w:sz w:val="24"/>
        </w:rPr>
        <w:t xml:space="preserve">C: Could we also add the </w:t>
      </w:r>
      <w:r w:rsidR="00194880" w:rsidRPr="00194880">
        <w:rPr>
          <w:sz w:val="24"/>
        </w:rPr>
        <w:t>Telecommunications Industry Association</w:t>
      </w:r>
      <w:r w:rsidR="00194880">
        <w:rPr>
          <w:sz w:val="24"/>
        </w:rPr>
        <w:t xml:space="preserve"> (TIA)</w:t>
      </w:r>
    </w:p>
    <w:p w14:paraId="4E302DA1" w14:textId="6DA06FDC" w:rsidR="002B7C91" w:rsidRDefault="002B7C91" w:rsidP="0095196A">
      <w:pPr>
        <w:spacing w:after="6" w:line="259" w:lineRule="auto"/>
        <w:ind w:left="0" w:firstLine="0"/>
        <w:rPr>
          <w:sz w:val="24"/>
        </w:rPr>
      </w:pPr>
      <w:r>
        <w:rPr>
          <w:sz w:val="24"/>
        </w:rPr>
        <w:t xml:space="preserve">C: Visibility </w:t>
      </w:r>
      <w:r w:rsidR="00420719">
        <w:rPr>
          <w:sz w:val="24"/>
        </w:rPr>
        <w:t>means that</w:t>
      </w:r>
      <w:r>
        <w:rPr>
          <w:sz w:val="24"/>
        </w:rPr>
        <w:t xml:space="preserve"> data gathering</w:t>
      </w:r>
      <w:r w:rsidR="00420719">
        <w:rPr>
          <w:sz w:val="24"/>
        </w:rPr>
        <w:t xml:space="preserve"> occurs</w:t>
      </w:r>
      <w:r>
        <w:rPr>
          <w:sz w:val="24"/>
        </w:rPr>
        <w:t xml:space="preserve"> in </w:t>
      </w:r>
      <w:r w:rsidR="00194880">
        <w:rPr>
          <w:sz w:val="24"/>
        </w:rPr>
        <w:t>both</w:t>
      </w:r>
      <w:r>
        <w:rPr>
          <w:sz w:val="24"/>
        </w:rPr>
        <w:t xml:space="preserve"> directions.</w:t>
      </w:r>
    </w:p>
    <w:p w14:paraId="29535E91" w14:textId="77777777" w:rsidR="0095196A" w:rsidRDefault="00194880" w:rsidP="0095196A">
      <w:pPr>
        <w:spacing w:after="6" w:line="259" w:lineRule="auto"/>
        <w:ind w:left="0" w:firstLine="0"/>
        <w:rPr>
          <w:sz w:val="24"/>
        </w:rPr>
      </w:pPr>
      <w:r>
        <w:rPr>
          <w:sz w:val="24"/>
        </w:rPr>
        <w:t>C: Slide #6, BeingWise is for future technology education.</w:t>
      </w:r>
    </w:p>
    <w:p w14:paraId="7E5FBBC9" w14:textId="77777777" w:rsidR="009564D5" w:rsidRDefault="008E5382">
      <w:pPr>
        <w:spacing w:after="6" w:line="259" w:lineRule="auto"/>
        <w:ind w:left="0" w:firstLine="0"/>
        <w:rPr>
          <w:sz w:val="24"/>
        </w:rPr>
      </w:pPr>
      <w:r>
        <w:rPr>
          <w:sz w:val="24"/>
        </w:rPr>
        <w:t>C: Is this about collaboration with SDOs (and alliances), or more about discussions with IEEE 802 members who are also part of these SDOs (and alliances)</w:t>
      </w:r>
    </w:p>
    <w:p w14:paraId="39B4096D" w14:textId="77777777" w:rsidR="008E5382" w:rsidRPr="008E5382" w:rsidRDefault="008E5382">
      <w:pPr>
        <w:spacing w:after="6" w:line="259" w:lineRule="auto"/>
        <w:ind w:left="0" w:firstLine="0"/>
        <w:rPr>
          <w:sz w:val="24"/>
          <w:highlight w:val="yellow"/>
        </w:rPr>
      </w:pPr>
      <w:r w:rsidRPr="008E5382">
        <w:rPr>
          <w:sz w:val="24"/>
          <w:highlight w:val="yellow"/>
        </w:rPr>
        <w:t>Action item: All</w:t>
      </w:r>
    </w:p>
    <w:p w14:paraId="4ADA7ABB" w14:textId="77777777" w:rsidR="008E5382" w:rsidRDefault="008E5382">
      <w:pPr>
        <w:spacing w:after="6" w:line="259" w:lineRule="auto"/>
        <w:ind w:left="0" w:firstLine="0"/>
        <w:rPr>
          <w:sz w:val="24"/>
        </w:rPr>
      </w:pPr>
      <w:r w:rsidRPr="008E5382">
        <w:rPr>
          <w:sz w:val="24"/>
          <w:highlight w:val="yellow"/>
        </w:rPr>
        <w:t>Please can you send any candidate SDOs (and alliances) to Tuncer</w:t>
      </w:r>
    </w:p>
    <w:p w14:paraId="3AA3337F" w14:textId="77777777" w:rsidR="008E5382" w:rsidRPr="00B8093F" w:rsidRDefault="008E5382" w:rsidP="008E5382">
      <w:pPr>
        <w:spacing w:after="6" w:line="259" w:lineRule="auto"/>
        <w:ind w:left="0" w:firstLine="0"/>
        <w:rPr>
          <w:sz w:val="24"/>
        </w:rPr>
      </w:pPr>
    </w:p>
    <w:p w14:paraId="21FB67A1" w14:textId="3EF02A62" w:rsidR="008E5382" w:rsidRPr="00B8093F" w:rsidRDefault="008E5382" w:rsidP="008E5382">
      <w:pPr>
        <w:pStyle w:val="Heading1"/>
        <w:ind w:left="-5"/>
        <w:rPr>
          <w:rFonts w:ascii="Calibri" w:hAnsi="Calibri" w:cs="Calibri"/>
        </w:rPr>
      </w:pPr>
      <w:r>
        <w:rPr>
          <w:rFonts w:ascii="Calibri" w:hAnsi="Calibri" w:cs="Calibri"/>
        </w:rPr>
        <w:t>6.</w:t>
      </w:r>
      <w:r w:rsidR="004E54A8">
        <w:rPr>
          <w:rFonts w:ascii="Calibri" w:hAnsi="Calibri" w:cs="Calibri"/>
        </w:rPr>
        <w:t>05</w:t>
      </w:r>
      <w:r>
        <w:rPr>
          <w:rFonts w:ascii="Calibri" w:hAnsi="Calibri" w:cs="Calibri"/>
        </w:rPr>
        <w:t xml:space="preserve"> </w:t>
      </w:r>
      <w:r w:rsidRPr="008E5382">
        <w:rPr>
          <w:rFonts w:ascii="Calibri" w:hAnsi="Calibri" w:cs="Calibri"/>
        </w:rPr>
        <w:t>Improve recognition of exceptional performance</w:t>
      </w:r>
      <w:r w:rsidR="006B7E89">
        <w:rPr>
          <w:rFonts w:ascii="Calibri" w:hAnsi="Calibri" w:cs="Calibri"/>
        </w:rPr>
        <w:t xml:space="preserve"> </w:t>
      </w:r>
      <w:r w:rsidR="00826F6B">
        <w:rPr>
          <w:rFonts w:ascii="Calibri" w:hAnsi="Calibri" w:cs="Calibri"/>
        </w:rPr>
        <w:t xml:space="preserve">– 16:00 </w:t>
      </w:r>
      <w:r w:rsidR="006B7E89">
        <w:rPr>
          <w:rFonts w:ascii="Calibri" w:hAnsi="Calibri" w:cs="Calibri"/>
        </w:rPr>
        <w:t>Clint</w:t>
      </w:r>
      <w:r w:rsidR="00826F6B">
        <w:rPr>
          <w:rFonts w:ascii="Calibri" w:hAnsi="Calibri" w:cs="Calibri"/>
        </w:rPr>
        <w:t xml:space="preserve"> P.</w:t>
      </w:r>
    </w:p>
    <w:p w14:paraId="44C352D2" w14:textId="77777777" w:rsidR="008E5382" w:rsidRDefault="008E5382" w:rsidP="008E5382">
      <w:pPr>
        <w:spacing w:after="6" w:line="259" w:lineRule="auto"/>
        <w:ind w:left="0" w:firstLine="0"/>
        <w:rPr>
          <w:sz w:val="24"/>
        </w:rPr>
      </w:pPr>
    </w:p>
    <w:p w14:paraId="7F4A5631" w14:textId="74AD7A5C" w:rsidR="004E54A8" w:rsidRDefault="004E54A8" w:rsidP="008E5382">
      <w:pPr>
        <w:spacing w:after="6" w:line="259" w:lineRule="auto"/>
        <w:ind w:left="0" w:firstLine="0"/>
        <w:rPr>
          <w:sz w:val="24"/>
        </w:rPr>
      </w:pPr>
      <w:hyperlink r:id="rId19" w:history="1">
        <w:r w:rsidRPr="002156D6">
          <w:rPr>
            <w:rStyle w:val="Hyperlink"/>
            <w:sz w:val="24"/>
          </w:rPr>
          <w:t>https://mentor.ieee.org/802-ec/dcn/24/ec-24-0302-02-00EC-nov-2024-802-workshop-improve-recognition-of-exceptional-performance.pptx</w:t>
        </w:r>
      </w:hyperlink>
    </w:p>
    <w:p w14:paraId="6CC9F4D5" w14:textId="77777777" w:rsidR="008E5382" w:rsidRDefault="008E5382" w:rsidP="008E5382">
      <w:pPr>
        <w:spacing w:after="6" w:line="259" w:lineRule="auto"/>
        <w:ind w:left="0" w:firstLine="0"/>
        <w:rPr>
          <w:sz w:val="24"/>
        </w:rPr>
      </w:pPr>
    </w:p>
    <w:p w14:paraId="1AC27429" w14:textId="64A3CBED" w:rsidR="008E5382" w:rsidRDefault="008E5382" w:rsidP="008E5382">
      <w:pPr>
        <w:spacing w:after="6" w:line="259" w:lineRule="auto"/>
        <w:ind w:left="0" w:firstLine="0"/>
        <w:rPr>
          <w:sz w:val="24"/>
        </w:rPr>
      </w:pPr>
      <w:r>
        <w:rPr>
          <w:sz w:val="24"/>
        </w:rPr>
        <w:t xml:space="preserve">Every IEEE 802 individual </w:t>
      </w:r>
      <w:r w:rsidR="004E54A8">
        <w:rPr>
          <w:sz w:val="24"/>
        </w:rPr>
        <w:t xml:space="preserve">member </w:t>
      </w:r>
      <w:r>
        <w:rPr>
          <w:sz w:val="24"/>
        </w:rPr>
        <w:t>is eligible to be recognized for exceptional performance.</w:t>
      </w:r>
    </w:p>
    <w:p w14:paraId="30EF0836" w14:textId="77777777" w:rsidR="008E5382" w:rsidRDefault="008E5382" w:rsidP="008E5382">
      <w:pPr>
        <w:spacing w:after="6" w:line="259" w:lineRule="auto"/>
        <w:ind w:left="0" w:firstLine="0"/>
        <w:rPr>
          <w:sz w:val="24"/>
        </w:rPr>
      </w:pPr>
    </w:p>
    <w:p w14:paraId="5D1AC5C0" w14:textId="7EADCE98" w:rsidR="008E5382" w:rsidRDefault="008E5382">
      <w:pPr>
        <w:spacing w:after="6" w:line="259" w:lineRule="auto"/>
        <w:ind w:left="0" w:firstLine="0"/>
        <w:rPr>
          <w:sz w:val="24"/>
        </w:rPr>
      </w:pPr>
      <w:r>
        <w:rPr>
          <w:sz w:val="24"/>
        </w:rPr>
        <w:lastRenderedPageBreak/>
        <w:t>C: Promoting individuals to the position of IEEE Fellow is an important topic. There are several people in IEEE 802 to whom this applies.</w:t>
      </w:r>
    </w:p>
    <w:p w14:paraId="67213130" w14:textId="77777777" w:rsidR="00062E22" w:rsidRDefault="00062E22">
      <w:pPr>
        <w:spacing w:after="6" w:line="259" w:lineRule="auto"/>
        <w:ind w:left="0" w:firstLine="0"/>
        <w:rPr>
          <w:sz w:val="24"/>
        </w:rPr>
      </w:pPr>
      <w:r>
        <w:rPr>
          <w:sz w:val="24"/>
        </w:rPr>
        <w:t>C: There are many members who are not IEEE Senior Members</w:t>
      </w:r>
    </w:p>
    <w:p w14:paraId="7F68E17D" w14:textId="77777777" w:rsidR="00461AF2" w:rsidRDefault="00461AF2">
      <w:pPr>
        <w:spacing w:after="6" w:line="259" w:lineRule="auto"/>
        <w:ind w:left="0" w:firstLine="0"/>
        <w:rPr>
          <w:sz w:val="24"/>
        </w:rPr>
      </w:pPr>
      <w:r>
        <w:rPr>
          <w:sz w:val="24"/>
        </w:rPr>
        <w:t xml:space="preserve">C: </w:t>
      </w:r>
      <w:r w:rsidR="00863B9F">
        <w:rPr>
          <w:sz w:val="24"/>
        </w:rPr>
        <w:t>Perhaps we need to focus on the Senior Members initially.</w:t>
      </w:r>
    </w:p>
    <w:p w14:paraId="759F7D8E" w14:textId="77777777" w:rsidR="00863B9F" w:rsidRDefault="00863B9F">
      <w:pPr>
        <w:spacing w:after="6" w:line="259" w:lineRule="auto"/>
        <w:ind w:left="0" w:firstLine="0"/>
        <w:rPr>
          <w:sz w:val="24"/>
        </w:rPr>
      </w:pPr>
      <w:r>
        <w:rPr>
          <w:sz w:val="24"/>
        </w:rPr>
        <w:t>C: Could we add “Senior Member” to our badges.</w:t>
      </w:r>
    </w:p>
    <w:p w14:paraId="02A0A840" w14:textId="77777777" w:rsidR="00863B9F" w:rsidRDefault="00863B9F">
      <w:pPr>
        <w:spacing w:after="6" w:line="259" w:lineRule="auto"/>
        <w:ind w:left="0" w:firstLine="0"/>
        <w:rPr>
          <w:sz w:val="24"/>
        </w:rPr>
      </w:pPr>
      <w:r>
        <w:rPr>
          <w:sz w:val="24"/>
        </w:rPr>
        <w:t>C: I think the recognition scheme is a great idea.</w:t>
      </w:r>
    </w:p>
    <w:p w14:paraId="686355DF" w14:textId="77777777" w:rsidR="0038300F" w:rsidRDefault="0038300F">
      <w:pPr>
        <w:spacing w:after="6" w:line="259" w:lineRule="auto"/>
        <w:ind w:left="0" w:firstLine="0"/>
        <w:rPr>
          <w:sz w:val="24"/>
        </w:rPr>
      </w:pPr>
      <w:r>
        <w:rPr>
          <w:sz w:val="24"/>
        </w:rPr>
        <w:t>C: Becoming an IEEE Senior Members still requires some work. This then helps people obtain their references.</w:t>
      </w:r>
    </w:p>
    <w:p w14:paraId="45E235D0" w14:textId="77777777" w:rsidR="0038300F" w:rsidRDefault="0038300F">
      <w:pPr>
        <w:spacing w:after="6" w:line="259" w:lineRule="auto"/>
        <w:ind w:left="0" w:firstLine="0"/>
        <w:rPr>
          <w:sz w:val="24"/>
        </w:rPr>
      </w:pPr>
      <w:r>
        <w:rPr>
          <w:sz w:val="24"/>
        </w:rPr>
        <w:t>C: Obtaining these lists is not trivial. It’s possible to try and put these positions on a badge, but the badges then become very busy with other bits of information.</w:t>
      </w:r>
    </w:p>
    <w:p w14:paraId="12374954" w14:textId="77777777" w:rsidR="00DE6600" w:rsidRDefault="00DE6600">
      <w:pPr>
        <w:spacing w:after="6" w:line="259" w:lineRule="auto"/>
        <w:ind w:left="0" w:firstLine="0"/>
        <w:rPr>
          <w:sz w:val="24"/>
        </w:rPr>
      </w:pPr>
      <w:r>
        <w:rPr>
          <w:sz w:val="24"/>
        </w:rPr>
        <w:t>C: The computer society sends an email each year for awards. In previous years, many people have received standards medallion, however these require a few people to endorse them.</w:t>
      </w:r>
    </w:p>
    <w:p w14:paraId="6E04CA0B" w14:textId="77777777" w:rsidR="00344893" w:rsidRDefault="00344893">
      <w:pPr>
        <w:spacing w:after="6" w:line="259" w:lineRule="auto"/>
        <w:ind w:left="0" w:firstLine="0"/>
        <w:rPr>
          <w:sz w:val="24"/>
        </w:rPr>
      </w:pPr>
      <w:r>
        <w:rPr>
          <w:sz w:val="24"/>
        </w:rPr>
        <w:t>C: There’s also the Life Member position</w:t>
      </w:r>
    </w:p>
    <w:p w14:paraId="3BC74B85" w14:textId="77777777" w:rsidR="00057370" w:rsidRDefault="00057370">
      <w:pPr>
        <w:spacing w:after="6" w:line="259" w:lineRule="auto"/>
        <w:ind w:left="0" w:firstLine="0"/>
        <w:rPr>
          <w:sz w:val="24"/>
        </w:rPr>
      </w:pPr>
    </w:p>
    <w:p w14:paraId="67A9092D" w14:textId="77777777" w:rsidR="000F123B" w:rsidRPr="00344893" w:rsidRDefault="000F123B">
      <w:pPr>
        <w:spacing w:after="6" w:line="259" w:lineRule="auto"/>
        <w:ind w:left="0" w:firstLine="0"/>
        <w:rPr>
          <w:sz w:val="24"/>
          <w:highlight w:val="yellow"/>
        </w:rPr>
      </w:pPr>
      <w:r w:rsidRPr="00344893">
        <w:rPr>
          <w:sz w:val="24"/>
          <w:highlight w:val="yellow"/>
        </w:rPr>
        <w:t>Action item: Create a list of IEEE 802 Fellows – Paul Nikolich</w:t>
      </w:r>
    </w:p>
    <w:p w14:paraId="5AD1F7B6" w14:textId="77777777" w:rsidR="008E5382" w:rsidRPr="00344893" w:rsidRDefault="008E5382">
      <w:pPr>
        <w:spacing w:after="6" w:line="259" w:lineRule="auto"/>
        <w:ind w:left="0" w:firstLine="0"/>
        <w:rPr>
          <w:sz w:val="24"/>
          <w:highlight w:val="yellow"/>
        </w:rPr>
      </w:pPr>
    </w:p>
    <w:p w14:paraId="4418DE54" w14:textId="77777777" w:rsidR="00344893" w:rsidRDefault="00344893">
      <w:pPr>
        <w:spacing w:after="6" w:line="259" w:lineRule="auto"/>
        <w:ind w:left="0" w:firstLine="0"/>
        <w:rPr>
          <w:sz w:val="24"/>
        </w:rPr>
      </w:pPr>
      <w:r w:rsidRPr="00344893">
        <w:rPr>
          <w:sz w:val="24"/>
          <w:highlight w:val="yellow"/>
        </w:rPr>
        <w:t>Action item: Create a list of the discussed ideas</w:t>
      </w:r>
      <w:r w:rsidR="000D2502">
        <w:rPr>
          <w:sz w:val="24"/>
          <w:highlight w:val="yellow"/>
        </w:rPr>
        <w:t xml:space="preserve"> about advertising IEEE senior members and fellow</w:t>
      </w:r>
      <w:r w:rsidRPr="00344893">
        <w:rPr>
          <w:sz w:val="24"/>
          <w:highlight w:val="yellow"/>
        </w:rPr>
        <w:t xml:space="preserve"> – Clint Powell</w:t>
      </w:r>
    </w:p>
    <w:p w14:paraId="091614DC" w14:textId="77777777" w:rsidR="00344893" w:rsidRPr="00B8093F" w:rsidRDefault="00344893" w:rsidP="00344893">
      <w:pPr>
        <w:spacing w:after="6" w:line="259" w:lineRule="auto"/>
        <w:ind w:left="0" w:firstLine="0"/>
        <w:rPr>
          <w:sz w:val="24"/>
        </w:rPr>
      </w:pPr>
    </w:p>
    <w:p w14:paraId="2F2AF551" w14:textId="1E96B4F7" w:rsidR="00344893" w:rsidRPr="00B8093F" w:rsidRDefault="00344893" w:rsidP="00344893">
      <w:pPr>
        <w:pStyle w:val="Heading1"/>
        <w:ind w:left="-5"/>
        <w:rPr>
          <w:rFonts w:ascii="Calibri" w:hAnsi="Calibri" w:cs="Calibri"/>
        </w:rPr>
      </w:pPr>
      <w:r>
        <w:rPr>
          <w:rFonts w:ascii="Calibri" w:hAnsi="Calibri" w:cs="Calibri"/>
        </w:rPr>
        <w:t>6.</w:t>
      </w:r>
      <w:r w:rsidR="004E54A8">
        <w:rPr>
          <w:rFonts w:ascii="Calibri" w:hAnsi="Calibri" w:cs="Calibri"/>
        </w:rPr>
        <w:t>01</w:t>
      </w:r>
      <w:r>
        <w:rPr>
          <w:rFonts w:ascii="Calibri" w:hAnsi="Calibri" w:cs="Calibri"/>
        </w:rPr>
        <w:t xml:space="preserve"> </w:t>
      </w:r>
      <w:r w:rsidRPr="00344893">
        <w:rPr>
          <w:rFonts w:ascii="Calibri" w:hAnsi="Calibri" w:cs="Calibri"/>
        </w:rPr>
        <w:t>Revisit 802 LMSC Scope</w:t>
      </w:r>
      <w:r w:rsidR="006B7E89">
        <w:rPr>
          <w:rFonts w:ascii="Calibri" w:hAnsi="Calibri" w:cs="Calibri"/>
        </w:rPr>
        <w:t xml:space="preserve"> </w:t>
      </w:r>
      <w:r w:rsidR="00826F6B">
        <w:rPr>
          <w:rFonts w:ascii="Calibri" w:hAnsi="Calibri" w:cs="Calibri"/>
        </w:rPr>
        <w:t xml:space="preserve">– 16:20 </w:t>
      </w:r>
      <w:r w:rsidR="006B7E89">
        <w:rPr>
          <w:rFonts w:ascii="Calibri" w:hAnsi="Calibri" w:cs="Calibri"/>
        </w:rPr>
        <w:t>Jame</w:t>
      </w:r>
      <w:r w:rsidR="00826F6B">
        <w:rPr>
          <w:rFonts w:ascii="Calibri" w:hAnsi="Calibri" w:cs="Calibri"/>
        </w:rPr>
        <w:t>s G.</w:t>
      </w:r>
    </w:p>
    <w:p w14:paraId="1E120383" w14:textId="77777777" w:rsidR="00344893" w:rsidRDefault="00344893" w:rsidP="00344893">
      <w:pPr>
        <w:spacing w:after="6" w:line="259" w:lineRule="auto"/>
        <w:ind w:left="0" w:firstLine="0"/>
        <w:rPr>
          <w:sz w:val="24"/>
        </w:rPr>
      </w:pPr>
    </w:p>
    <w:p w14:paraId="43351192" w14:textId="19AD3483" w:rsidR="004E54A8" w:rsidRDefault="004E54A8" w:rsidP="00344893">
      <w:pPr>
        <w:spacing w:after="6" w:line="259" w:lineRule="auto"/>
        <w:ind w:left="0" w:firstLine="0"/>
        <w:rPr>
          <w:sz w:val="24"/>
        </w:rPr>
      </w:pPr>
      <w:hyperlink r:id="rId20" w:history="1">
        <w:r w:rsidRPr="002156D6">
          <w:rPr>
            <w:rStyle w:val="Hyperlink"/>
            <w:sz w:val="24"/>
          </w:rPr>
          <w:t>https://mentor.ieee.org/802-ec/dcn/24/ec-24-0290-01-00EC-workshop-802-scope.odp</w:t>
        </w:r>
      </w:hyperlink>
    </w:p>
    <w:p w14:paraId="6AAA589C" w14:textId="77777777" w:rsidR="00344893" w:rsidRDefault="00344893" w:rsidP="00344893">
      <w:pPr>
        <w:spacing w:after="6" w:line="259" w:lineRule="auto"/>
        <w:ind w:left="0" w:firstLine="0"/>
        <w:rPr>
          <w:sz w:val="24"/>
        </w:rPr>
      </w:pPr>
    </w:p>
    <w:p w14:paraId="24164120" w14:textId="77777777" w:rsidR="00344893" w:rsidRDefault="00344893" w:rsidP="00344893">
      <w:pPr>
        <w:spacing w:after="6" w:line="259" w:lineRule="auto"/>
        <w:ind w:left="0" w:firstLine="0"/>
        <w:rPr>
          <w:sz w:val="24"/>
        </w:rPr>
      </w:pPr>
      <w:r>
        <w:rPr>
          <w:sz w:val="24"/>
        </w:rPr>
        <w:t>The IEEE 802 scope has changed over the last 40 years and indeed it’s now the sum of all the PARs within it.</w:t>
      </w:r>
    </w:p>
    <w:p w14:paraId="04CD240C" w14:textId="77777777" w:rsidR="00344893" w:rsidRDefault="00344893" w:rsidP="00344893">
      <w:pPr>
        <w:spacing w:after="6" w:line="259" w:lineRule="auto"/>
        <w:ind w:left="0" w:firstLine="0"/>
        <w:rPr>
          <w:sz w:val="24"/>
        </w:rPr>
      </w:pPr>
    </w:p>
    <w:p w14:paraId="4CEC9568" w14:textId="16A92686" w:rsidR="00344893" w:rsidRDefault="00344893" w:rsidP="00344893">
      <w:pPr>
        <w:spacing w:after="6" w:line="259" w:lineRule="auto"/>
        <w:ind w:left="0" w:firstLine="0"/>
        <w:rPr>
          <w:sz w:val="24"/>
        </w:rPr>
      </w:pPr>
      <w:r>
        <w:rPr>
          <w:sz w:val="24"/>
        </w:rPr>
        <w:t xml:space="preserve">C: The scope is still bound by the </w:t>
      </w:r>
      <w:r w:rsidR="006B7E89">
        <w:rPr>
          <w:sz w:val="24"/>
        </w:rPr>
        <w:t xml:space="preserve">Field of Interest </w:t>
      </w:r>
      <w:r>
        <w:rPr>
          <w:sz w:val="24"/>
        </w:rPr>
        <w:t>of the IEEE Computer Society.</w:t>
      </w:r>
    </w:p>
    <w:p w14:paraId="2B2CA7B3" w14:textId="77777777" w:rsidR="00344893" w:rsidRDefault="00C21F23" w:rsidP="00344893">
      <w:pPr>
        <w:spacing w:after="6" w:line="259" w:lineRule="auto"/>
        <w:ind w:left="0" w:firstLine="0"/>
        <w:rPr>
          <w:sz w:val="24"/>
        </w:rPr>
      </w:pPr>
      <w:r>
        <w:rPr>
          <w:sz w:val="24"/>
        </w:rPr>
        <w:t xml:space="preserve">C: </w:t>
      </w:r>
      <w:r w:rsidR="004232A0">
        <w:rPr>
          <w:sz w:val="24"/>
        </w:rPr>
        <w:t>I think we already looking at some issues outside of L1/L2, for example power over ethernet (PoE) management.</w:t>
      </w:r>
    </w:p>
    <w:p w14:paraId="6B2A4D99" w14:textId="77777777" w:rsidR="004232A0" w:rsidRDefault="004232A0" w:rsidP="00344893">
      <w:pPr>
        <w:spacing w:after="6" w:line="259" w:lineRule="auto"/>
        <w:ind w:left="0" w:firstLine="0"/>
        <w:rPr>
          <w:sz w:val="24"/>
        </w:rPr>
      </w:pPr>
      <w:r>
        <w:rPr>
          <w:sz w:val="24"/>
        </w:rPr>
        <w:t>C: There are already existing conflicts of scope between different IEEE projects.</w:t>
      </w:r>
    </w:p>
    <w:p w14:paraId="50EFE30A" w14:textId="77777777" w:rsidR="000147E2" w:rsidRDefault="000147E2" w:rsidP="00344893">
      <w:pPr>
        <w:spacing w:after="6" w:line="259" w:lineRule="auto"/>
        <w:ind w:left="0" w:firstLine="0"/>
        <w:rPr>
          <w:sz w:val="24"/>
        </w:rPr>
      </w:pPr>
    </w:p>
    <w:p w14:paraId="1DE5C53C" w14:textId="77777777" w:rsidR="00FC1201" w:rsidRPr="00FC1201" w:rsidRDefault="00FC1201" w:rsidP="00344893">
      <w:pPr>
        <w:spacing w:after="6" w:line="259" w:lineRule="auto"/>
        <w:ind w:left="0" w:firstLine="0"/>
        <w:rPr>
          <w:sz w:val="24"/>
          <w:highlight w:val="yellow"/>
        </w:rPr>
      </w:pPr>
      <w:r w:rsidRPr="00FC1201">
        <w:rPr>
          <w:sz w:val="24"/>
          <w:highlight w:val="yellow"/>
        </w:rPr>
        <w:t>Action List: All.</w:t>
      </w:r>
    </w:p>
    <w:p w14:paraId="12CC5708" w14:textId="3F6E7A41" w:rsidR="00FC1201" w:rsidRDefault="00FC1201" w:rsidP="00344893">
      <w:pPr>
        <w:spacing w:after="6" w:line="259" w:lineRule="auto"/>
        <w:ind w:left="0" w:firstLine="0"/>
        <w:rPr>
          <w:sz w:val="24"/>
        </w:rPr>
      </w:pPr>
      <w:r w:rsidRPr="00FC1201">
        <w:rPr>
          <w:sz w:val="24"/>
          <w:highlight w:val="yellow"/>
        </w:rPr>
        <w:t xml:space="preserve">Send </w:t>
      </w:r>
      <w:r w:rsidR="006B7E89">
        <w:rPr>
          <w:sz w:val="24"/>
          <w:highlight w:val="yellow"/>
        </w:rPr>
        <w:t>suggests for scope changes</w:t>
      </w:r>
      <w:r w:rsidRPr="00FC1201">
        <w:rPr>
          <w:sz w:val="24"/>
          <w:highlight w:val="yellow"/>
        </w:rPr>
        <w:t xml:space="preserve"> to James Gilb</w:t>
      </w:r>
    </w:p>
    <w:p w14:paraId="44338547" w14:textId="77777777" w:rsidR="00344893" w:rsidRDefault="00344893" w:rsidP="00344893">
      <w:pPr>
        <w:spacing w:after="6" w:line="259" w:lineRule="auto"/>
        <w:ind w:left="0" w:firstLine="0"/>
        <w:rPr>
          <w:sz w:val="24"/>
        </w:rPr>
      </w:pPr>
    </w:p>
    <w:p w14:paraId="078CD78D" w14:textId="4948868F" w:rsidR="00FC1201" w:rsidRPr="00B8093F" w:rsidRDefault="004E54A8" w:rsidP="00FC1201">
      <w:pPr>
        <w:pStyle w:val="Heading1"/>
        <w:ind w:left="-5"/>
        <w:rPr>
          <w:rFonts w:ascii="Calibri" w:hAnsi="Calibri" w:cs="Calibri"/>
        </w:rPr>
      </w:pPr>
      <w:r>
        <w:rPr>
          <w:rFonts w:ascii="Calibri" w:hAnsi="Calibri" w:cs="Calibri"/>
        </w:rPr>
        <w:t xml:space="preserve">5.04 </w:t>
      </w:r>
      <w:r w:rsidR="00FC1201" w:rsidRPr="00FC1201">
        <w:rPr>
          <w:rFonts w:ascii="Calibri" w:hAnsi="Calibri" w:cs="Calibri"/>
        </w:rPr>
        <w:t>Initiate additional IEEE 802 Milestone activities and Fellow elevation discussion</w:t>
      </w:r>
      <w:r w:rsidR="000E7967">
        <w:rPr>
          <w:rFonts w:ascii="Calibri" w:hAnsi="Calibri" w:cs="Calibri"/>
        </w:rPr>
        <w:t xml:space="preserve"> </w:t>
      </w:r>
      <w:r w:rsidR="00826F6B">
        <w:rPr>
          <w:rFonts w:ascii="Calibri" w:hAnsi="Calibri" w:cs="Calibri"/>
        </w:rPr>
        <w:t xml:space="preserve">– 16:30 </w:t>
      </w:r>
      <w:r w:rsidR="000E7967">
        <w:rPr>
          <w:rFonts w:ascii="Calibri" w:hAnsi="Calibri" w:cs="Calibri"/>
        </w:rPr>
        <w:t>Paul</w:t>
      </w:r>
      <w:r w:rsidR="00C35F71">
        <w:rPr>
          <w:rFonts w:ascii="Calibri" w:hAnsi="Calibri" w:cs="Calibri"/>
        </w:rPr>
        <w:t xml:space="preserve"> N.</w:t>
      </w:r>
    </w:p>
    <w:p w14:paraId="4135FF22" w14:textId="77777777" w:rsidR="00FC1201" w:rsidRDefault="00FC1201" w:rsidP="00FC1201">
      <w:pPr>
        <w:spacing w:after="6" w:line="259" w:lineRule="auto"/>
        <w:ind w:left="0" w:firstLine="0"/>
        <w:rPr>
          <w:sz w:val="24"/>
        </w:rPr>
      </w:pPr>
    </w:p>
    <w:p w14:paraId="230624E2" w14:textId="58C76538" w:rsidR="004E54A8" w:rsidRDefault="004E54A8" w:rsidP="00FC1201">
      <w:pPr>
        <w:spacing w:after="6" w:line="259" w:lineRule="auto"/>
        <w:ind w:left="0" w:firstLine="0"/>
        <w:rPr>
          <w:sz w:val="24"/>
        </w:rPr>
      </w:pPr>
      <w:hyperlink r:id="rId21" w:history="1">
        <w:r w:rsidRPr="002156D6">
          <w:rPr>
            <w:rStyle w:val="Hyperlink"/>
            <w:sz w:val="24"/>
          </w:rPr>
          <w:t>https://mentor.ieee.org/802-ec/dcn/24/ec-24-0295-00-00EC-nov2024-workshop-additional-ieee-802-milestone-activities.pptx</w:t>
        </w:r>
      </w:hyperlink>
    </w:p>
    <w:p w14:paraId="6D5B1CE4" w14:textId="77777777" w:rsidR="00FC1201" w:rsidRDefault="00FC1201" w:rsidP="00FC1201">
      <w:pPr>
        <w:spacing w:after="6" w:line="259" w:lineRule="auto"/>
        <w:ind w:left="0" w:firstLine="0"/>
        <w:rPr>
          <w:sz w:val="24"/>
        </w:rPr>
      </w:pPr>
    </w:p>
    <w:p w14:paraId="5B704BDD" w14:textId="77777777" w:rsidR="00FC1201" w:rsidRDefault="00FC1201" w:rsidP="00FC1201">
      <w:pPr>
        <w:spacing w:after="6" w:line="259" w:lineRule="auto"/>
        <w:ind w:left="0" w:firstLine="0"/>
        <w:rPr>
          <w:sz w:val="24"/>
        </w:rPr>
      </w:pPr>
      <w:r>
        <w:rPr>
          <w:sz w:val="24"/>
        </w:rPr>
        <w:t>This is a recap of this topic from May 2024. For new milestones, refer to slide #3. The IEEE History Committee arranges these milestones.</w:t>
      </w:r>
    </w:p>
    <w:p w14:paraId="7E1B52FE" w14:textId="191476AE" w:rsidR="002873CC" w:rsidRDefault="002873CC" w:rsidP="00FC1201">
      <w:pPr>
        <w:spacing w:after="6" w:line="259" w:lineRule="auto"/>
        <w:ind w:left="0" w:firstLine="0"/>
        <w:rPr>
          <w:sz w:val="24"/>
        </w:rPr>
      </w:pPr>
      <w:r>
        <w:rPr>
          <w:sz w:val="24"/>
        </w:rPr>
        <w:lastRenderedPageBreak/>
        <w:t>C: The place where the event took place must be recognized.</w:t>
      </w:r>
      <w:r w:rsidR="007C6375">
        <w:rPr>
          <w:sz w:val="24"/>
        </w:rPr>
        <w:t xml:space="preserve"> The plaques within the computer history </w:t>
      </w:r>
      <w:r w:rsidR="004E54A8">
        <w:rPr>
          <w:sz w:val="24"/>
        </w:rPr>
        <w:t>museum</w:t>
      </w:r>
      <w:r w:rsidR="007C6375">
        <w:rPr>
          <w:sz w:val="24"/>
        </w:rPr>
        <w:t xml:space="preserve"> are duplicates of the originals.</w:t>
      </w:r>
    </w:p>
    <w:p w14:paraId="4A01B17F" w14:textId="77777777" w:rsidR="004E54A8" w:rsidRDefault="004E54A8" w:rsidP="00FC1201">
      <w:pPr>
        <w:spacing w:after="6" w:line="259" w:lineRule="auto"/>
        <w:ind w:left="0" w:firstLine="0"/>
        <w:rPr>
          <w:sz w:val="24"/>
        </w:rPr>
      </w:pPr>
    </w:p>
    <w:p w14:paraId="794BE82F" w14:textId="77777777" w:rsidR="007C6375" w:rsidRPr="007C6375" w:rsidRDefault="007C6375" w:rsidP="00FC1201">
      <w:pPr>
        <w:spacing w:after="6" w:line="259" w:lineRule="auto"/>
        <w:ind w:left="0" w:firstLine="0"/>
        <w:rPr>
          <w:sz w:val="24"/>
          <w:highlight w:val="yellow"/>
        </w:rPr>
      </w:pPr>
      <w:r w:rsidRPr="007C6375">
        <w:rPr>
          <w:sz w:val="24"/>
          <w:highlight w:val="yellow"/>
        </w:rPr>
        <w:t>Action list: WG chairs</w:t>
      </w:r>
    </w:p>
    <w:p w14:paraId="70175479" w14:textId="77777777" w:rsidR="007C6375" w:rsidRDefault="007C6375" w:rsidP="00FC1201">
      <w:pPr>
        <w:spacing w:after="6" w:line="259" w:lineRule="auto"/>
        <w:ind w:left="0" w:firstLine="0"/>
        <w:rPr>
          <w:sz w:val="24"/>
          <w:highlight w:val="yellow"/>
        </w:rPr>
      </w:pPr>
      <w:r w:rsidRPr="007C6375">
        <w:rPr>
          <w:sz w:val="24"/>
          <w:highlight w:val="yellow"/>
        </w:rPr>
        <w:t>Please can you request any milestones from your WG</w:t>
      </w:r>
      <w:r>
        <w:rPr>
          <w:sz w:val="24"/>
          <w:highlight w:val="yellow"/>
        </w:rPr>
        <w:t xml:space="preserve"> membership</w:t>
      </w:r>
      <w:r w:rsidRPr="007C6375">
        <w:rPr>
          <w:sz w:val="24"/>
          <w:highlight w:val="yellow"/>
        </w:rPr>
        <w:t>.</w:t>
      </w:r>
    </w:p>
    <w:p w14:paraId="4A109A78" w14:textId="77777777" w:rsidR="000D2502" w:rsidRDefault="000D2502" w:rsidP="00FC1201">
      <w:pPr>
        <w:spacing w:after="6" w:line="259" w:lineRule="auto"/>
        <w:ind w:left="0" w:firstLine="0"/>
        <w:rPr>
          <w:sz w:val="24"/>
        </w:rPr>
      </w:pPr>
    </w:p>
    <w:p w14:paraId="7A02D8D0" w14:textId="77777777" w:rsidR="000D2502" w:rsidRPr="000D2502" w:rsidRDefault="000D2502" w:rsidP="00FC1201">
      <w:pPr>
        <w:spacing w:after="6" w:line="259" w:lineRule="auto"/>
        <w:ind w:left="0" w:firstLine="0"/>
        <w:rPr>
          <w:sz w:val="24"/>
          <w:highlight w:val="yellow"/>
        </w:rPr>
      </w:pPr>
      <w:r w:rsidRPr="000D2502">
        <w:rPr>
          <w:sz w:val="24"/>
          <w:highlight w:val="yellow"/>
        </w:rPr>
        <w:t>Action list: Geoff Thomson</w:t>
      </w:r>
    </w:p>
    <w:p w14:paraId="5A44A0FE" w14:textId="77777777" w:rsidR="000D2502" w:rsidRDefault="000D2502" w:rsidP="00FC1201">
      <w:pPr>
        <w:spacing w:after="6" w:line="259" w:lineRule="auto"/>
        <w:ind w:left="0" w:firstLine="0"/>
        <w:rPr>
          <w:sz w:val="24"/>
        </w:rPr>
      </w:pPr>
      <w:r w:rsidRPr="000D2502">
        <w:rPr>
          <w:sz w:val="24"/>
          <w:highlight w:val="yellow"/>
        </w:rPr>
        <w:t>Collect ideas from people about any more milestone ideas.</w:t>
      </w:r>
    </w:p>
    <w:p w14:paraId="15E10CD0" w14:textId="77777777" w:rsidR="00FC1201" w:rsidRDefault="00FC1201" w:rsidP="00344893">
      <w:pPr>
        <w:spacing w:after="6" w:line="259" w:lineRule="auto"/>
        <w:ind w:left="0" w:firstLine="0"/>
        <w:rPr>
          <w:sz w:val="24"/>
        </w:rPr>
      </w:pPr>
    </w:p>
    <w:p w14:paraId="75B5478C" w14:textId="6D137BB5" w:rsidR="00FC1201" w:rsidRPr="00E16D07" w:rsidRDefault="00E16D07" w:rsidP="00344893">
      <w:pPr>
        <w:spacing w:after="6" w:line="259" w:lineRule="auto"/>
        <w:ind w:left="0" w:firstLine="0"/>
        <w:rPr>
          <w:b/>
          <w:color w:val="4472C4" w:themeColor="accent1"/>
          <w:sz w:val="28"/>
        </w:rPr>
      </w:pPr>
      <w:r>
        <w:rPr>
          <w:b/>
          <w:color w:val="4472C4" w:themeColor="accent1"/>
          <w:sz w:val="28"/>
        </w:rPr>
        <w:t xml:space="preserve">8.0 </w:t>
      </w:r>
      <w:r w:rsidRPr="00E16D07">
        <w:rPr>
          <w:b/>
          <w:color w:val="4472C4" w:themeColor="accent1"/>
          <w:sz w:val="28"/>
        </w:rPr>
        <w:t>AoB</w:t>
      </w:r>
      <w:r w:rsidR="00B63736">
        <w:rPr>
          <w:b/>
          <w:color w:val="4472C4" w:themeColor="accent1"/>
          <w:sz w:val="28"/>
        </w:rPr>
        <w:t xml:space="preserve"> 16:35</w:t>
      </w:r>
    </w:p>
    <w:p w14:paraId="4686CAB5" w14:textId="77777777" w:rsidR="00E16D07" w:rsidRDefault="00E16D07" w:rsidP="00344893">
      <w:pPr>
        <w:spacing w:after="6" w:line="259" w:lineRule="auto"/>
        <w:ind w:left="0" w:firstLine="0"/>
        <w:rPr>
          <w:sz w:val="24"/>
        </w:rPr>
      </w:pPr>
    </w:p>
    <w:p w14:paraId="3C1B5D8B" w14:textId="77777777" w:rsidR="00E16D07" w:rsidRPr="00E16D07" w:rsidRDefault="00E16D07" w:rsidP="00344893">
      <w:pPr>
        <w:spacing w:after="6" w:line="259" w:lineRule="auto"/>
        <w:ind w:left="0" w:firstLine="0"/>
        <w:rPr>
          <w:b/>
          <w:sz w:val="24"/>
        </w:rPr>
      </w:pPr>
      <w:r w:rsidRPr="00E16D07">
        <w:rPr>
          <w:b/>
          <w:sz w:val="24"/>
        </w:rPr>
        <w:t>Group picture</w:t>
      </w:r>
    </w:p>
    <w:p w14:paraId="00E06488" w14:textId="77777777" w:rsidR="00E16D07" w:rsidRDefault="00E16D07" w:rsidP="00344893">
      <w:pPr>
        <w:spacing w:after="6" w:line="259" w:lineRule="auto"/>
        <w:ind w:left="0" w:firstLine="0"/>
        <w:rPr>
          <w:sz w:val="24"/>
        </w:rPr>
      </w:pPr>
    </w:p>
    <w:p w14:paraId="3B7D7060" w14:textId="77777777" w:rsidR="00E16D07" w:rsidRDefault="00E16D07" w:rsidP="00344893">
      <w:pPr>
        <w:spacing w:after="6" w:line="259" w:lineRule="auto"/>
        <w:ind w:left="0" w:firstLine="0"/>
        <w:rPr>
          <w:sz w:val="24"/>
        </w:rPr>
      </w:pPr>
      <w:r>
        <w:rPr>
          <w:sz w:val="24"/>
        </w:rPr>
        <w:t xml:space="preserve">Q: Does anyone object to posting the earlier group picture </w:t>
      </w:r>
      <w:r w:rsidR="00BD4B8F">
        <w:rPr>
          <w:sz w:val="24"/>
        </w:rPr>
        <w:t xml:space="preserve">from this meeting </w:t>
      </w:r>
      <w:r>
        <w:rPr>
          <w:sz w:val="24"/>
        </w:rPr>
        <w:t>to Facebook?</w:t>
      </w:r>
    </w:p>
    <w:p w14:paraId="564CEAD7" w14:textId="77777777" w:rsidR="00E16D07" w:rsidRDefault="00E16D07" w:rsidP="00344893">
      <w:pPr>
        <w:spacing w:after="6" w:line="259" w:lineRule="auto"/>
        <w:ind w:left="0" w:firstLine="0"/>
        <w:rPr>
          <w:sz w:val="24"/>
        </w:rPr>
      </w:pPr>
      <w:r>
        <w:rPr>
          <w:sz w:val="24"/>
        </w:rPr>
        <w:t>A: No.</w:t>
      </w:r>
    </w:p>
    <w:p w14:paraId="5FDA28D9" w14:textId="77777777" w:rsidR="007C6375" w:rsidRDefault="007C6375" w:rsidP="00344893">
      <w:pPr>
        <w:spacing w:after="6" w:line="259" w:lineRule="auto"/>
        <w:ind w:left="0" w:firstLine="0"/>
        <w:rPr>
          <w:sz w:val="24"/>
        </w:rPr>
      </w:pPr>
    </w:p>
    <w:p w14:paraId="4F5DF881" w14:textId="77777777" w:rsidR="00E16D07" w:rsidRPr="00E16D07" w:rsidRDefault="00E16D07" w:rsidP="00344893">
      <w:pPr>
        <w:spacing w:after="6" w:line="259" w:lineRule="auto"/>
        <w:ind w:left="0" w:firstLine="0"/>
        <w:rPr>
          <w:b/>
          <w:sz w:val="24"/>
        </w:rPr>
      </w:pPr>
      <w:r w:rsidRPr="00E16D07">
        <w:rPr>
          <w:b/>
          <w:sz w:val="24"/>
        </w:rPr>
        <w:t>Workshop cadence</w:t>
      </w:r>
    </w:p>
    <w:p w14:paraId="63134760" w14:textId="77777777" w:rsidR="00E16D07" w:rsidRDefault="00E16D07" w:rsidP="00344893">
      <w:pPr>
        <w:spacing w:after="6" w:line="259" w:lineRule="auto"/>
        <w:ind w:left="0" w:firstLine="0"/>
        <w:rPr>
          <w:sz w:val="24"/>
        </w:rPr>
      </w:pPr>
    </w:p>
    <w:p w14:paraId="2F8E58C8" w14:textId="0EF86CAB" w:rsidR="004526C7" w:rsidRDefault="00E16D07" w:rsidP="00344893">
      <w:pPr>
        <w:spacing w:after="6" w:line="259" w:lineRule="auto"/>
        <w:ind w:left="0" w:firstLine="0"/>
        <w:rPr>
          <w:sz w:val="24"/>
        </w:rPr>
      </w:pPr>
      <w:r>
        <w:rPr>
          <w:sz w:val="24"/>
        </w:rPr>
        <w:t xml:space="preserve">C: How often should we have these workshops?  Recently it’s been 2 or 3 years. See slide #11 in </w:t>
      </w:r>
      <w:hyperlink r:id="rId22" w:history="1">
        <w:r w:rsidR="004526C7" w:rsidRPr="002156D6">
          <w:rPr>
            <w:rStyle w:val="Hyperlink"/>
            <w:sz w:val="24"/>
          </w:rPr>
          <w:t>https://mentor.ieee.org/802-ec/dcn/24/ec-24-0305-00-00EC-16nov2024-802lmsc-workshop.pptx</w:t>
        </w:r>
      </w:hyperlink>
    </w:p>
    <w:p w14:paraId="75A617E5" w14:textId="1CF7D048" w:rsidR="00E16D07" w:rsidRDefault="00E16D07" w:rsidP="00344893">
      <w:pPr>
        <w:spacing w:after="6" w:line="259" w:lineRule="auto"/>
        <w:ind w:left="0" w:firstLine="0"/>
        <w:rPr>
          <w:sz w:val="24"/>
        </w:rPr>
      </w:pPr>
    </w:p>
    <w:p w14:paraId="7FEFAD37" w14:textId="77777777" w:rsidR="00E16D07" w:rsidRDefault="00E16D07" w:rsidP="00344893">
      <w:pPr>
        <w:spacing w:after="6" w:line="259" w:lineRule="auto"/>
        <w:ind w:left="0" w:firstLine="0"/>
        <w:rPr>
          <w:sz w:val="24"/>
        </w:rPr>
      </w:pPr>
      <w:r>
        <w:rPr>
          <w:sz w:val="24"/>
        </w:rPr>
        <w:t xml:space="preserve">C: I think 2 </w:t>
      </w:r>
      <w:r w:rsidR="008C6EE9">
        <w:rPr>
          <w:sz w:val="24"/>
        </w:rPr>
        <w:t>years’ time</w:t>
      </w:r>
      <w:r>
        <w:rPr>
          <w:sz w:val="24"/>
        </w:rPr>
        <w:t xml:space="preserve"> woul</w:t>
      </w:r>
      <w:r w:rsidR="008C6EE9">
        <w:rPr>
          <w:sz w:val="24"/>
        </w:rPr>
        <w:t xml:space="preserve">d </w:t>
      </w:r>
      <w:r>
        <w:rPr>
          <w:sz w:val="24"/>
        </w:rPr>
        <w:t>be good.</w:t>
      </w:r>
    </w:p>
    <w:p w14:paraId="28D50F18" w14:textId="77777777" w:rsidR="00E16D07" w:rsidRDefault="00E16D07" w:rsidP="00344893">
      <w:pPr>
        <w:spacing w:after="6" w:line="259" w:lineRule="auto"/>
        <w:ind w:left="0" w:firstLine="0"/>
        <w:rPr>
          <w:sz w:val="24"/>
        </w:rPr>
      </w:pPr>
      <w:r>
        <w:rPr>
          <w:sz w:val="24"/>
        </w:rPr>
        <w:t>C: Perhaps 2026 would be good? March 2026 here in Vancouver would be great.</w:t>
      </w:r>
    </w:p>
    <w:p w14:paraId="10B0C5CB" w14:textId="77777777" w:rsidR="00000889" w:rsidRDefault="00000889" w:rsidP="00344893">
      <w:pPr>
        <w:spacing w:after="6" w:line="259" w:lineRule="auto"/>
        <w:ind w:left="0" w:firstLine="0"/>
        <w:rPr>
          <w:sz w:val="24"/>
        </w:rPr>
      </w:pPr>
      <w:r>
        <w:rPr>
          <w:sz w:val="24"/>
        </w:rPr>
        <w:t>C: I think there was an extra workshop in Atlanta, January 2016 not on the slide.</w:t>
      </w:r>
    </w:p>
    <w:p w14:paraId="68A0A774" w14:textId="77777777" w:rsidR="00CE011B" w:rsidRDefault="00CE011B" w:rsidP="00344893">
      <w:pPr>
        <w:spacing w:after="6" w:line="259" w:lineRule="auto"/>
        <w:ind w:left="0" w:firstLine="0"/>
        <w:rPr>
          <w:sz w:val="24"/>
        </w:rPr>
      </w:pPr>
      <w:r>
        <w:rPr>
          <w:sz w:val="24"/>
        </w:rPr>
        <w:t>C: Also in San Antonio, November 2014.</w:t>
      </w:r>
    </w:p>
    <w:p w14:paraId="7644FB82" w14:textId="77777777" w:rsidR="00E16D07" w:rsidRPr="008C6EE9" w:rsidRDefault="00E16D07" w:rsidP="00344893">
      <w:pPr>
        <w:spacing w:after="6" w:line="259" w:lineRule="auto"/>
        <w:ind w:left="0" w:firstLine="0"/>
        <w:rPr>
          <w:b/>
          <w:sz w:val="24"/>
        </w:rPr>
      </w:pPr>
    </w:p>
    <w:p w14:paraId="4F71996B" w14:textId="77777777" w:rsidR="007C6375" w:rsidRPr="008C6EE9" w:rsidRDefault="008C6EE9" w:rsidP="00344893">
      <w:pPr>
        <w:spacing w:after="6" w:line="259" w:lineRule="auto"/>
        <w:ind w:left="0" w:firstLine="0"/>
        <w:rPr>
          <w:b/>
          <w:sz w:val="24"/>
        </w:rPr>
      </w:pPr>
      <w:r w:rsidRPr="008C6EE9">
        <w:rPr>
          <w:b/>
          <w:sz w:val="24"/>
        </w:rPr>
        <w:t>Hotel staff</w:t>
      </w:r>
    </w:p>
    <w:p w14:paraId="54178CFD" w14:textId="77777777" w:rsidR="008C6EE9" w:rsidRDefault="008C6EE9" w:rsidP="00344893">
      <w:pPr>
        <w:spacing w:after="6" w:line="259" w:lineRule="auto"/>
        <w:ind w:left="0" w:firstLine="0"/>
        <w:rPr>
          <w:sz w:val="24"/>
        </w:rPr>
      </w:pPr>
    </w:p>
    <w:p w14:paraId="2688AE10" w14:textId="77777777" w:rsidR="008C6EE9" w:rsidRDefault="008C6EE9" w:rsidP="00344893">
      <w:pPr>
        <w:spacing w:after="6" w:line="259" w:lineRule="auto"/>
        <w:ind w:left="0" w:firstLine="0"/>
        <w:rPr>
          <w:sz w:val="24"/>
        </w:rPr>
      </w:pPr>
      <w:r>
        <w:rPr>
          <w:sz w:val="24"/>
        </w:rPr>
        <w:t>C: It has been a pleasure to stay here this week and the staff are exceptional.</w:t>
      </w:r>
    </w:p>
    <w:p w14:paraId="648A61B8" w14:textId="77777777" w:rsidR="000B6834" w:rsidRDefault="000B6834" w:rsidP="00344893">
      <w:pPr>
        <w:spacing w:after="6" w:line="259" w:lineRule="auto"/>
        <w:ind w:left="0" w:firstLine="0"/>
        <w:rPr>
          <w:sz w:val="24"/>
        </w:rPr>
      </w:pPr>
    </w:p>
    <w:p w14:paraId="25ACE77D" w14:textId="1EE23735" w:rsidR="004526C7" w:rsidRPr="00E16D07" w:rsidRDefault="004526C7" w:rsidP="004526C7">
      <w:pPr>
        <w:spacing w:after="6" w:line="259" w:lineRule="auto"/>
        <w:ind w:left="0" w:firstLine="0"/>
        <w:rPr>
          <w:b/>
          <w:color w:val="4472C4" w:themeColor="accent1"/>
          <w:sz w:val="28"/>
        </w:rPr>
      </w:pPr>
      <w:r>
        <w:rPr>
          <w:b/>
          <w:color w:val="4472C4" w:themeColor="accent1"/>
          <w:sz w:val="28"/>
        </w:rPr>
        <w:t>9.0 Action Item Status review</w:t>
      </w:r>
      <w:r w:rsidR="00B63736">
        <w:rPr>
          <w:b/>
          <w:color w:val="4472C4" w:themeColor="accent1"/>
          <w:sz w:val="28"/>
        </w:rPr>
        <w:t xml:space="preserve"> 16:40 Stephen</w:t>
      </w:r>
      <w:r w:rsidR="00C35F71">
        <w:rPr>
          <w:b/>
          <w:color w:val="4472C4" w:themeColor="accent1"/>
          <w:sz w:val="28"/>
        </w:rPr>
        <w:t xml:space="preserve"> </w:t>
      </w:r>
      <w:r w:rsidR="00B63736">
        <w:rPr>
          <w:b/>
          <w:color w:val="4472C4" w:themeColor="accent1"/>
          <w:sz w:val="28"/>
        </w:rPr>
        <w:t>M</w:t>
      </w:r>
      <w:r w:rsidR="00C35F71">
        <w:rPr>
          <w:b/>
          <w:color w:val="4472C4" w:themeColor="accent1"/>
          <w:sz w:val="28"/>
        </w:rPr>
        <w:t>.</w:t>
      </w:r>
    </w:p>
    <w:p w14:paraId="7DD313D6" w14:textId="77777777" w:rsidR="004526C7" w:rsidRDefault="004526C7" w:rsidP="00344893">
      <w:pPr>
        <w:spacing w:after="6" w:line="259" w:lineRule="auto"/>
        <w:ind w:left="0" w:firstLine="0"/>
        <w:rPr>
          <w:sz w:val="24"/>
        </w:rPr>
      </w:pPr>
    </w:p>
    <w:p w14:paraId="2BD3BBBE" w14:textId="69EB6883" w:rsidR="000B6834" w:rsidRDefault="004526C7" w:rsidP="00344893">
      <w:pPr>
        <w:spacing w:after="6" w:line="259" w:lineRule="auto"/>
        <w:ind w:left="0" w:firstLine="0"/>
        <w:rPr>
          <w:sz w:val="24"/>
        </w:rPr>
      </w:pPr>
      <w:r>
        <w:rPr>
          <w:sz w:val="24"/>
        </w:rPr>
        <w:t>All the action items described above were reviewed. A separate document summarizing these items will be posted on mentor</w:t>
      </w:r>
      <w:r w:rsidR="00C35F71">
        <w:rPr>
          <w:sz w:val="24"/>
        </w:rPr>
        <w:t>: ec-24-0308.</w:t>
      </w:r>
    </w:p>
    <w:p w14:paraId="2BB8D327" w14:textId="77777777" w:rsidR="004526C7" w:rsidRDefault="004526C7" w:rsidP="00344893">
      <w:pPr>
        <w:spacing w:after="6" w:line="259" w:lineRule="auto"/>
        <w:ind w:left="0" w:firstLine="0"/>
        <w:rPr>
          <w:sz w:val="24"/>
        </w:rPr>
      </w:pPr>
    </w:p>
    <w:p w14:paraId="3FA5F550" w14:textId="22D80843" w:rsidR="004526C7" w:rsidRPr="00E16D07" w:rsidRDefault="004526C7" w:rsidP="004526C7">
      <w:pPr>
        <w:spacing w:after="6" w:line="259" w:lineRule="auto"/>
        <w:ind w:left="0" w:firstLine="0"/>
        <w:rPr>
          <w:b/>
          <w:color w:val="4472C4" w:themeColor="accent1"/>
          <w:sz w:val="28"/>
        </w:rPr>
      </w:pPr>
      <w:r>
        <w:rPr>
          <w:b/>
          <w:color w:val="4472C4" w:themeColor="accent1"/>
          <w:sz w:val="28"/>
        </w:rPr>
        <w:t>10.0 Adjourn</w:t>
      </w:r>
    </w:p>
    <w:p w14:paraId="67B6269C" w14:textId="77777777" w:rsidR="004526C7" w:rsidRDefault="004526C7" w:rsidP="00344893">
      <w:pPr>
        <w:spacing w:after="6" w:line="259" w:lineRule="auto"/>
        <w:ind w:left="0" w:firstLine="0"/>
        <w:rPr>
          <w:sz w:val="24"/>
        </w:rPr>
      </w:pPr>
    </w:p>
    <w:p w14:paraId="2E7725C3" w14:textId="54C1B51A" w:rsidR="004526C7" w:rsidRDefault="004526C7" w:rsidP="004526C7">
      <w:pPr>
        <w:spacing w:after="6" w:line="259" w:lineRule="auto"/>
        <w:ind w:left="0" w:firstLine="0"/>
        <w:rPr>
          <w:sz w:val="24"/>
        </w:rPr>
      </w:pPr>
      <w:r>
        <w:rPr>
          <w:sz w:val="24"/>
        </w:rPr>
        <w:t>The meeting was adjourned without objection at 16.46 PST</w:t>
      </w:r>
    </w:p>
    <w:sectPr w:rsidR="004526C7">
      <w:footerReference w:type="even" r:id="rId23"/>
      <w:footerReference w:type="default" r:id="rId24"/>
      <w:footerReference w:type="first" r:id="rId25"/>
      <w:pgSz w:w="12240" w:h="15840"/>
      <w:pgMar w:top="720" w:right="814" w:bottom="1644" w:left="72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344B" w14:textId="77777777" w:rsidR="00DA0E8F" w:rsidRDefault="00DA0E8F">
      <w:pPr>
        <w:spacing w:after="0" w:line="240" w:lineRule="auto"/>
      </w:pPr>
      <w:r>
        <w:separator/>
      </w:r>
    </w:p>
  </w:endnote>
  <w:endnote w:type="continuationSeparator" w:id="0">
    <w:p w14:paraId="23945915" w14:textId="77777777" w:rsidR="00DA0E8F" w:rsidRDefault="00DA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E347" w14:textId="77777777" w:rsidR="000147E2" w:rsidRDefault="000147E2">
    <w:pPr>
      <w:spacing w:after="0" w:line="259" w:lineRule="auto"/>
      <w:ind w:left="0" w:right="-35" w:firstLine="0"/>
      <w:jc w:val="right"/>
    </w:pPr>
    <w:r>
      <w:rPr>
        <w:noProof/>
        <w:sz w:val="22"/>
      </w:rPr>
      <mc:AlternateContent>
        <mc:Choice Requires="wpg">
          <w:drawing>
            <wp:anchor distT="0" distB="0" distL="114300" distR="114300" simplePos="0" relativeHeight="251658240" behindDoc="0" locked="0" layoutInCell="1" allowOverlap="1" wp14:anchorId="699E8413" wp14:editId="013DCC6F">
              <wp:simplePos x="0" y="0"/>
              <wp:positionH relativeFrom="page">
                <wp:posOffset>438912</wp:posOffset>
              </wp:positionH>
              <wp:positionV relativeFrom="page">
                <wp:posOffset>9087612</wp:posOffset>
              </wp:positionV>
              <wp:extent cx="6894576" cy="6096"/>
              <wp:effectExtent l="0" t="0" r="0" b="0"/>
              <wp:wrapSquare wrapText="bothSides"/>
              <wp:docPr id="25769" name="Group 25769"/>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27296" name="Shape 27296"/>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5769" style="width:542.88pt;height:0.47998pt;position:absolute;mso-position-horizontal-relative:page;mso-position-horizontal:absolute;margin-left:34.56pt;mso-position-vertical-relative:page;margin-top:715.56pt;" coordsize="68945,60">
              <v:shape id="Shape 27297"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808080"/>
        <w:sz w:val="22"/>
      </w:rPr>
      <w:t>P a g e</w:t>
    </w:r>
    <w:r>
      <w:rPr>
        <w:sz w:val="22"/>
      </w:rPr>
      <w:t xml:space="preserve"> </w:t>
    </w:r>
  </w:p>
  <w:p w14:paraId="469D033E" w14:textId="77777777" w:rsidR="000147E2" w:rsidRDefault="000147E2">
    <w:pPr>
      <w:spacing w:after="0" w:line="234" w:lineRule="auto"/>
      <w:ind w:left="0" w:right="2468" w:firstLine="0"/>
    </w:pPr>
    <w:r>
      <w:rPr>
        <w:rFonts w:ascii="Verdana" w:eastAsia="Verdana" w:hAnsi="Verdana" w:cs="Verdana"/>
        <w:b/>
        <w:sz w:val="22"/>
      </w:rPr>
      <w:t xml:space="preserve">IEEE 802 LMSC Teleconference, 06 August 2024 </w:t>
    </w:r>
    <w:r>
      <w:rPr>
        <w:rFonts w:ascii="Verdana" w:eastAsia="Verdana" w:hAnsi="Verdana" w:cs="Verdana"/>
        <w:b/>
      </w:rPr>
      <w:t>ec24-0200-00-00EC</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A27D" w14:textId="77777777" w:rsidR="000147E2" w:rsidRDefault="000147E2">
    <w:pPr>
      <w:spacing w:after="0" w:line="259" w:lineRule="auto"/>
      <w:ind w:left="0" w:right="-35" w:firstLine="0"/>
      <w:jc w:val="right"/>
    </w:pPr>
    <w:r>
      <w:rPr>
        <w:noProof/>
        <w:sz w:val="22"/>
      </w:rPr>
      <mc:AlternateContent>
        <mc:Choice Requires="wpg">
          <w:drawing>
            <wp:anchor distT="0" distB="0" distL="114300" distR="114300" simplePos="0" relativeHeight="251659264" behindDoc="0" locked="0" layoutInCell="1" allowOverlap="1" wp14:anchorId="3AD877A5" wp14:editId="1D72CD10">
              <wp:simplePos x="0" y="0"/>
              <wp:positionH relativeFrom="page">
                <wp:posOffset>438912</wp:posOffset>
              </wp:positionH>
              <wp:positionV relativeFrom="page">
                <wp:posOffset>9087612</wp:posOffset>
              </wp:positionV>
              <wp:extent cx="6894576" cy="6096"/>
              <wp:effectExtent l="0" t="0" r="0" b="0"/>
              <wp:wrapSquare wrapText="bothSides"/>
              <wp:docPr id="25752" name="Group 25752"/>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27294" name="Shape 27294"/>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5752" style="width:542.88pt;height:0.47998pt;position:absolute;mso-position-horizontal-relative:page;mso-position-horizontal:absolute;margin-left:34.56pt;mso-position-vertical-relative:page;margin-top:715.56pt;" coordsize="68945,60">
              <v:shape id="Shape 27295"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808080"/>
        <w:sz w:val="22"/>
      </w:rPr>
      <w:t>P a g e</w:t>
    </w:r>
    <w:r>
      <w:rPr>
        <w:sz w:val="22"/>
      </w:rPr>
      <w:t xml:space="preserve"> </w:t>
    </w:r>
  </w:p>
  <w:p w14:paraId="6F907E15" w14:textId="77777777" w:rsidR="000147E2" w:rsidRDefault="000147E2">
    <w:pPr>
      <w:spacing w:after="0" w:line="234" w:lineRule="auto"/>
      <w:ind w:left="0" w:right="2468" w:firstLine="0"/>
    </w:pPr>
    <w:r>
      <w:rPr>
        <w:rFonts w:ascii="Verdana" w:eastAsia="Verdana" w:hAnsi="Verdana" w:cs="Verdana"/>
        <w:b/>
        <w:sz w:val="22"/>
      </w:rPr>
      <w:t>IEEE 802 LMSC Workshop, 16 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0C7A" w14:textId="77777777" w:rsidR="000147E2" w:rsidRDefault="000147E2">
    <w:pPr>
      <w:spacing w:after="0" w:line="259" w:lineRule="auto"/>
      <w:ind w:left="0" w:right="-35" w:firstLine="0"/>
      <w:jc w:val="right"/>
    </w:pPr>
    <w:r>
      <w:rPr>
        <w:noProof/>
        <w:sz w:val="22"/>
      </w:rPr>
      <mc:AlternateContent>
        <mc:Choice Requires="wpg">
          <w:drawing>
            <wp:anchor distT="0" distB="0" distL="114300" distR="114300" simplePos="0" relativeHeight="251660288" behindDoc="0" locked="0" layoutInCell="1" allowOverlap="1" wp14:anchorId="58318EC4" wp14:editId="003ED8A3">
              <wp:simplePos x="0" y="0"/>
              <wp:positionH relativeFrom="page">
                <wp:posOffset>438912</wp:posOffset>
              </wp:positionH>
              <wp:positionV relativeFrom="page">
                <wp:posOffset>9087612</wp:posOffset>
              </wp:positionV>
              <wp:extent cx="6894576" cy="6096"/>
              <wp:effectExtent l="0" t="0" r="0" b="0"/>
              <wp:wrapSquare wrapText="bothSides"/>
              <wp:docPr id="25735" name="Group 25735"/>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27292" name="Shape 27292"/>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5735" style="width:542.88pt;height:0.47998pt;position:absolute;mso-position-horizontal-relative:page;mso-position-horizontal:absolute;margin-left:34.56pt;mso-position-vertical-relative:page;margin-top:715.56pt;" coordsize="68945,60">
              <v:shape id="Shape 27293"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808080"/>
        <w:sz w:val="22"/>
      </w:rPr>
      <w:t>P a g e</w:t>
    </w:r>
    <w:r>
      <w:rPr>
        <w:sz w:val="22"/>
      </w:rPr>
      <w:t xml:space="preserve"> </w:t>
    </w:r>
  </w:p>
  <w:p w14:paraId="19AF7000" w14:textId="77777777" w:rsidR="000147E2" w:rsidRDefault="000147E2">
    <w:pPr>
      <w:spacing w:after="0" w:line="234" w:lineRule="auto"/>
      <w:ind w:left="0" w:right="2468" w:firstLine="0"/>
    </w:pPr>
    <w:r>
      <w:rPr>
        <w:rFonts w:ascii="Verdana" w:eastAsia="Verdana" w:hAnsi="Verdana" w:cs="Verdana"/>
        <w:b/>
        <w:sz w:val="22"/>
      </w:rPr>
      <w:t xml:space="preserve">IEEE 802 LMSC Teleconference, 06 August 2024 </w:t>
    </w:r>
    <w:r>
      <w:rPr>
        <w:rFonts w:ascii="Verdana" w:eastAsia="Verdana" w:hAnsi="Verdana" w:cs="Verdana"/>
        <w:b/>
      </w:rPr>
      <w:t>ec24-0200-00-00EC</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A1DB5" w14:textId="77777777" w:rsidR="00DA0E8F" w:rsidRDefault="00DA0E8F">
      <w:pPr>
        <w:spacing w:after="0" w:line="240" w:lineRule="auto"/>
      </w:pPr>
      <w:r>
        <w:separator/>
      </w:r>
    </w:p>
  </w:footnote>
  <w:footnote w:type="continuationSeparator" w:id="0">
    <w:p w14:paraId="10D95FD4" w14:textId="77777777" w:rsidR="00DA0E8F" w:rsidRDefault="00DA0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4C15"/>
    <w:multiLevelType w:val="hybridMultilevel"/>
    <w:tmpl w:val="06A2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95F7C"/>
    <w:multiLevelType w:val="hybridMultilevel"/>
    <w:tmpl w:val="C2CA6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F789A"/>
    <w:multiLevelType w:val="hybridMultilevel"/>
    <w:tmpl w:val="DB1C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169FB"/>
    <w:multiLevelType w:val="hybridMultilevel"/>
    <w:tmpl w:val="30B85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D1429"/>
    <w:multiLevelType w:val="hybridMultilevel"/>
    <w:tmpl w:val="10722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B59C8"/>
    <w:multiLevelType w:val="hybridMultilevel"/>
    <w:tmpl w:val="BD806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B6820"/>
    <w:multiLevelType w:val="hybridMultilevel"/>
    <w:tmpl w:val="D78E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11156C"/>
    <w:multiLevelType w:val="hybridMultilevel"/>
    <w:tmpl w:val="E7E0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715913">
    <w:abstractNumId w:val="3"/>
  </w:num>
  <w:num w:numId="2" w16cid:durableId="868184575">
    <w:abstractNumId w:val="4"/>
  </w:num>
  <w:num w:numId="3" w16cid:durableId="597062819">
    <w:abstractNumId w:val="1"/>
  </w:num>
  <w:num w:numId="4" w16cid:durableId="738213243">
    <w:abstractNumId w:val="5"/>
  </w:num>
  <w:num w:numId="5" w16cid:durableId="1125542406">
    <w:abstractNumId w:val="6"/>
  </w:num>
  <w:num w:numId="6" w16cid:durableId="581722751">
    <w:abstractNumId w:val="7"/>
  </w:num>
  <w:num w:numId="7" w16cid:durableId="1871718886">
    <w:abstractNumId w:val="0"/>
  </w:num>
  <w:num w:numId="8" w16cid:durableId="857696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8F"/>
    <w:rsid w:val="00000889"/>
    <w:rsid w:val="000147E2"/>
    <w:rsid w:val="00035902"/>
    <w:rsid w:val="000417FF"/>
    <w:rsid w:val="00046A1A"/>
    <w:rsid w:val="000567D7"/>
    <w:rsid w:val="00057370"/>
    <w:rsid w:val="000573AF"/>
    <w:rsid w:val="00057603"/>
    <w:rsid w:val="00062E22"/>
    <w:rsid w:val="00077CB3"/>
    <w:rsid w:val="00090D59"/>
    <w:rsid w:val="0009222A"/>
    <w:rsid w:val="000B6834"/>
    <w:rsid w:val="000D0CA1"/>
    <w:rsid w:val="000D2502"/>
    <w:rsid w:val="000D6B56"/>
    <w:rsid w:val="000E0A52"/>
    <w:rsid w:val="000E1163"/>
    <w:rsid w:val="000E4F46"/>
    <w:rsid w:val="000E7967"/>
    <w:rsid w:val="000F123B"/>
    <w:rsid w:val="000F1359"/>
    <w:rsid w:val="000F3CAB"/>
    <w:rsid w:val="001055A1"/>
    <w:rsid w:val="0011678B"/>
    <w:rsid w:val="0012110A"/>
    <w:rsid w:val="00127916"/>
    <w:rsid w:val="001566C2"/>
    <w:rsid w:val="00170AC8"/>
    <w:rsid w:val="00182F3B"/>
    <w:rsid w:val="00187E4D"/>
    <w:rsid w:val="00190B11"/>
    <w:rsid w:val="00194880"/>
    <w:rsid w:val="001A2A74"/>
    <w:rsid w:val="001B602F"/>
    <w:rsid w:val="001B7038"/>
    <w:rsid w:val="001C3FA7"/>
    <w:rsid w:val="001F648B"/>
    <w:rsid w:val="00206168"/>
    <w:rsid w:val="002238F4"/>
    <w:rsid w:val="00232A72"/>
    <w:rsid w:val="002347B3"/>
    <w:rsid w:val="00241BE7"/>
    <w:rsid w:val="002440D8"/>
    <w:rsid w:val="002605B5"/>
    <w:rsid w:val="00263442"/>
    <w:rsid w:val="00270429"/>
    <w:rsid w:val="00276739"/>
    <w:rsid w:val="00287092"/>
    <w:rsid w:val="002873CC"/>
    <w:rsid w:val="00287CDC"/>
    <w:rsid w:val="002A2B04"/>
    <w:rsid w:val="002A768D"/>
    <w:rsid w:val="002B7C91"/>
    <w:rsid w:val="002C43CA"/>
    <w:rsid w:val="002C6346"/>
    <w:rsid w:val="002D060E"/>
    <w:rsid w:val="002D1496"/>
    <w:rsid w:val="002E09C6"/>
    <w:rsid w:val="003026C3"/>
    <w:rsid w:val="00326DEB"/>
    <w:rsid w:val="00335923"/>
    <w:rsid w:val="00344893"/>
    <w:rsid w:val="003467DB"/>
    <w:rsid w:val="0034764B"/>
    <w:rsid w:val="00350D0B"/>
    <w:rsid w:val="00355B7E"/>
    <w:rsid w:val="003657DC"/>
    <w:rsid w:val="00367104"/>
    <w:rsid w:val="003709BD"/>
    <w:rsid w:val="0038300F"/>
    <w:rsid w:val="003A6E03"/>
    <w:rsid w:val="003D1EB3"/>
    <w:rsid w:val="003D74A1"/>
    <w:rsid w:val="003E0E69"/>
    <w:rsid w:val="003F3506"/>
    <w:rsid w:val="00413FAA"/>
    <w:rsid w:val="00420719"/>
    <w:rsid w:val="0042127F"/>
    <w:rsid w:val="004232A0"/>
    <w:rsid w:val="00425390"/>
    <w:rsid w:val="0042761B"/>
    <w:rsid w:val="00436A65"/>
    <w:rsid w:val="0045061D"/>
    <w:rsid w:val="004526C7"/>
    <w:rsid w:val="00454E5B"/>
    <w:rsid w:val="00461AF2"/>
    <w:rsid w:val="00471C13"/>
    <w:rsid w:val="00474335"/>
    <w:rsid w:val="004767F1"/>
    <w:rsid w:val="00483FDC"/>
    <w:rsid w:val="004B2286"/>
    <w:rsid w:val="004D3BBE"/>
    <w:rsid w:val="004D7990"/>
    <w:rsid w:val="004E4334"/>
    <w:rsid w:val="004E54A8"/>
    <w:rsid w:val="004F1D21"/>
    <w:rsid w:val="004F6B64"/>
    <w:rsid w:val="0050747E"/>
    <w:rsid w:val="005373E3"/>
    <w:rsid w:val="00546D65"/>
    <w:rsid w:val="005509D4"/>
    <w:rsid w:val="00552A18"/>
    <w:rsid w:val="00560737"/>
    <w:rsid w:val="00561389"/>
    <w:rsid w:val="005643B8"/>
    <w:rsid w:val="005657E9"/>
    <w:rsid w:val="00597C97"/>
    <w:rsid w:val="005A2CBC"/>
    <w:rsid w:val="005D1724"/>
    <w:rsid w:val="005E4F6B"/>
    <w:rsid w:val="005F2A4A"/>
    <w:rsid w:val="005F4A0B"/>
    <w:rsid w:val="006158FB"/>
    <w:rsid w:val="006164C9"/>
    <w:rsid w:val="006415B5"/>
    <w:rsid w:val="00681B80"/>
    <w:rsid w:val="006A6D36"/>
    <w:rsid w:val="006B0A9B"/>
    <w:rsid w:val="006B7E89"/>
    <w:rsid w:val="006C0BCF"/>
    <w:rsid w:val="006E3A4E"/>
    <w:rsid w:val="00704F44"/>
    <w:rsid w:val="00723563"/>
    <w:rsid w:val="007312BD"/>
    <w:rsid w:val="00733A04"/>
    <w:rsid w:val="00733DDA"/>
    <w:rsid w:val="00744F73"/>
    <w:rsid w:val="00760263"/>
    <w:rsid w:val="00762209"/>
    <w:rsid w:val="00771F8A"/>
    <w:rsid w:val="007836CE"/>
    <w:rsid w:val="00785504"/>
    <w:rsid w:val="00797C20"/>
    <w:rsid w:val="007B017D"/>
    <w:rsid w:val="007B0FED"/>
    <w:rsid w:val="007B21D6"/>
    <w:rsid w:val="007B2854"/>
    <w:rsid w:val="007B2AF5"/>
    <w:rsid w:val="007C4074"/>
    <w:rsid w:val="007C6375"/>
    <w:rsid w:val="007D1CA3"/>
    <w:rsid w:val="007D5773"/>
    <w:rsid w:val="007F1FE5"/>
    <w:rsid w:val="007F3570"/>
    <w:rsid w:val="007F3FFD"/>
    <w:rsid w:val="0080355F"/>
    <w:rsid w:val="0080494F"/>
    <w:rsid w:val="008203C2"/>
    <w:rsid w:val="00826F6B"/>
    <w:rsid w:val="00827F7A"/>
    <w:rsid w:val="00831422"/>
    <w:rsid w:val="00835B3F"/>
    <w:rsid w:val="008420E9"/>
    <w:rsid w:val="00856073"/>
    <w:rsid w:val="00863B9F"/>
    <w:rsid w:val="00874FAD"/>
    <w:rsid w:val="0087768F"/>
    <w:rsid w:val="00897789"/>
    <w:rsid w:val="008A0466"/>
    <w:rsid w:val="008B3DEA"/>
    <w:rsid w:val="008C060F"/>
    <w:rsid w:val="008C6EE9"/>
    <w:rsid w:val="008E43E3"/>
    <w:rsid w:val="008E5382"/>
    <w:rsid w:val="008E7870"/>
    <w:rsid w:val="008F5A85"/>
    <w:rsid w:val="00911FD9"/>
    <w:rsid w:val="00932ADA"/>
    <w:rsid w:val="00946FCF"/>
    <w:rsid w:val="0095065D"/>
    <w:rsid w:val="0095196A"/>
    <w:rsid w:val="00955702"/>
    <w:rsid w:val="00955706"/>
    <w:rsid w:val="009564D5"/>
    <w:rsid w:val="009641CB"/>
    <w:rsid w:val="0098047E"/>
    <w:rsid w:val="00990D74"/>
    <w:rsid w:val="009934E6"/>
    <w:rsid w:val="009C50BA"/>
    <w:rsid w:val="009D0B23"/>
    <w:rsid w:val="009D6A90"/>
    <w:rsid w:val="009F668F"/>
    <w:rsid w:val="009F6AAF"/>
    <w:rsid w:val="00A0600B"/>
    <w:rsid w:val="00A21276"/>
    <w:rsid w:val="00A2315B"/>
    <w:rsid w:val="00A26AF7"/>
    <w:rsid w:val="00A318FD"/>
    <w:rsid w:val="00A3297C"/>
    <w:rsid w:val="00A511FB"/>
    <w:rsid w:val="00A548E4"/>
    <w:rsid w:val="00A6353F"/>
    <w:rsid w:val="00A75A5F"/>
    <w:rsid w:val="00A806D1"/>
    <w:rsid w:val="00A80E71"/>
    <w:rsid w:val="00A82883"/>
    <w:rsid w:val="00A94106"/>
    <w:rsid w:val="00AB25CB"/>
    <w:rsid w:val="00AB3260"/>
    <w:rsid w:val="00AB5F13"/>
    <w:rsid w:val="00AC205C"/>
    <w:rsid w:val="00AC4C47"/>
    <w:rsid w:val="00AE3019"/>
    <w:rsid w:val="00AE768C"/>
    <w:rsid w:val="00AE7C54"/>
    <w:rsid w:val="00B115E1"/>
    <w:rsid w:val="00B34483"/>
    <w:rsid w:val="00B41C2E"/>
    <w:rsid w:val="00B63736"/>
    <w:rsid w:val="00B70830"/>
    <w:rsid w:val="00B7281E"/>
    <w:rsid w:val="00B7670C"/>
    <w:rsid w:val="00B8059F"/>
    <w:rsid w:val="00B8093F"/>
    <w:rsid w:val="00B94694"/>
    <w:rsid w:val="00BA7310"/>
    <w:rsid w:val="00BB4820"/>
    <w:rsid w:val="00BC6627"/>
    <w:rsid w:val="00BD4B8F"/>
    <w:rsid w:val="00BD64FC"/>
    <w:rsid w:val="00C040FD"/>
    <w:rsid w:val="00C05954"/>
    <w:rsid w:val="00C100DF"/>
    <w:rsid w:val="00C102BE"/>
    <w:rsid w:val="00C13181"/>
    <w:rsid w:val="00C21F23"/>
    <w:rsid w:val="00C256EE"/>
    <w:rsid w:val="00C35F71"/>
    <w:rsid w:val="00C45A76"/>
    <w:rsid w:val="00C63CA4"/>
    <w:rsid w:val="00C65536"/>
    <w:rsid w:val="00C65982"/>
    <w:rsid w:val="00C66149"/>
    <w:rsid w:val="00C91362"/>
    <w:rsid w:val="00CD5720"/>
    <w:rsid w:val="00CD7C59"/>
    <w:rsid w:val="00CE011B"/>
    <w:rsid w:val="00CE67A4"/>
    <w:rsid w:val="00D00056"/>
    <w:rsid w:val="00D02F63"/>
    <w:rsid w:val="00D04A9A"/>
    <w:rsid w:val="00D16846"/>
    <w:rsid w:val="00D201CB"/>
    <w:rsid w:val="00D275DE"/>
    <w:rsid w:val="00D30EAE"/>
    <w:rsid w:val="00D406EA"/>
    <w:rsid w:val="00D45C8E"/>
    <w:rsid w:val="00D54749"/>
    <w:rsid w:val="00D64BE1"/>
    <w:rsid w:val="00D66D02"/>
    <w:rsid w:val="00DA0E8F"/>
    <w:rsid w:val="00DA3681"/>
    <w:rsid w:val="00DA6CBF"/>
    <w:rsid w:val="00DB3F9F"/>
    <w:rsid w:val="00DC6255"/>
    <w:rsid w:val="00DE6600"/>
    <w:rsid w:val="00DF6818"/>
    <w:rsid w:val="00E0266B"/>
    <w:rsid w:val="00E03DA6"/>
    <w:rsid w:val="00E16D07"/>
    <w:rsid w:val="00E30BED"/>
    <w:rsid w:val="00E332C2"/>
    <w:rsid w:val="00E421B7"/>
    <w:rsid w:val="00E46E98"/>
    <w:rsid w:val="00E5322C"/>
    <w:rsid w:val="00E76FD6"/>
    <w:rsid w:val="00E800D1"/>
    <w:rsid w:val="00E82DA0"/>
    <w:rsid w:val="00E853F8"/>
    <w:rsid w:val="00E86867"/>
    <w:rsid w:val="00E9399A"/>
    <w:rsid w:val="00EB0B5A"/>
    <w:rsid w:val="00ED0C78"/>
    <w:rsid w:val="00ED3697"/>
    <w:rsid w:val="00EE671E"/>
    <w:rsid w:val="00EF00D1"/>
    <w:rsid w:val="00F16782"/>
    <w:rsid w:val="00F17556"/>
    <w:rsid w:val="00F31317"/>
    <w:rsid w:val="00F401B2"/>
    <w:rsid w:val="00F42810"/>
    <w:rsid w:val="00F56606"/>
    <w:rsid w:val="00F61AC9"/>
    <w:rsid w:val="00F71330"/>
    <w:rsid w:val="00F7515E"/>
    <w:rsid w:val="00F76DE3"/>
    <w:rsid w:val="00F86D41"/>
    <w:rsid w:val="00FB7C42"/>
    <w:rsid w:val="00FC1201"/>
    <w:rsid w:val="00FC17E7"/>
    <w:rsid w:val="00FC4EA5"/>
    <w:rsid w:val="00FC6514"/>
    <w:rsid w:val="00FD12BB"/>
    <w:rsid w:val="00FE6084"/>
    <w:rsid w:val="00FF579E"/>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2D85"/>
  <w15:docId w15:val="{C515BB82-82F3-4A6F-BA72-8F6EDD56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201"/>
    <w:pPr>
      <w:spacing w:after="4" w:line="249" w:lineRule="auto"/>
      <w:ind w:left="2725"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Cambria" w:hAnsi="Cambria" w:cs="Cambria"/>
      <w:b/>
      <w:color w:val="4F81BD"/>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767F1"/>
    <w:rPr>
      <w:color w:val="0563C1" w:themeColor="hyperlink"/>
      <w:u w:val="single"/>
    </w:rPr>
  </w:style>
  <w:style w:type="character" w:styleId="UnresolvedMention">
    <w:name w:val="Unresolved Mention"/>
    <w:basedOn w:val="DefaultParagraphFont"/>
    <w:uiPriority w:val="99"/>
    <w:semiHidden/>
    <w:unhideWhenUsed/>
    <w:rsid w:val="004767F1"/>
    <w:rPr>
      <w:color w:val="605E5C"/>
      <w:shd w:val="clear" w:color="auto" w:fill="E1DFDD"/>
    </w:rPr>
  </w:style>
  <w:style w:type="paragraph" w:styleId="Header">
    <w:name w:val="header"/>
    <w:basedOn w:val="Normal"/>
    <w:link w:val="HeaderChar"/>
    <w:uiPriority w:val="99"/>
    <w:unhideWhenUsed/>
    <w:rsid w:val="00E85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F8"/>
    <w:rPr>
      <w:rFonts w:ascii="Calibri" w:eastAsia="Calibri" w:hAnsi="Calibri" w:cs="Calibri"/>
      <w:color w:val="000000"/>
      <w:sz w:val="20"/>
    </w:rPr>
  </w:style>
  <w:style w:type="paragraph" w:styleId="ListParagraph">
    <w:name w:val="List Paragraph"/>
    <w:basedOn w:val="Normal"/>
    <w:uiPriority w:val="34"/>
    <w:qFormat/>
    <w:rsid w:val="000417FF"/>
    <w:pPr>
      <w:ind w:left="720"/>
      <w:contextualSpacing/>
    </w:pPr>
  </w:style>
  <w:style w:type="paragraph" w:styleId="Revision">
    <w:name w:val="Revision"/>
    <w:hidden/>
    <w:uiPriority w:val="99"/>
    <w:semiHidden/>
    <w:rsid w:val="00552A18"/>
    <w:pPr>
      <w:spacing w:after="0" w:line="240" w:lineRule="auto"/>
    </w:pPr>
    <w:rPr>
      <w:rFonts w:ascii="Calibri" w:eastAsia="Calibri" w:hAnsi="Calibri" w:cs="Calibri"/>
      <w:color w:val="000000"/>
      <w:sz w:val="20"/>
    </w:rPr>
  </w:style>
  <w:style w:type="character" w:styleId="CommentReference">
    <w:name w:val="annotation reference"/>
    <w:basedOn w:val="DefaultParagraphFont"/>
    <w:uiPriority w:val="99"/>
    <w:semiHidden/>
    <w:unhideWhenUsed/>
    <w:rsid w:val="00552A18"/>
    <w:rPr>
      <w:sz w:val="16"/>
      <w:szCs w:val="16"/>
    </w:rPr>
  </w:style>
  <w:style w:type="paragraph" w:styleId="CommentText">
    <w:name w:val="annotation text"/>
    <w:basedOn w:val="Normal"/>
    <w:link w:val="CommentTextChar"/>
    <w:uiPriority w:val="99"/>
    <w:unhideWhenUsed/>
    <w:rsid w:val="00552A18"/>
    <w:pPr>
      <w:spacing w:line="240" w:lineRule="auto"/>
    </w:pPr>
    <w:rPr>
      <w:szCs w:val="20"/>
    </w:rPr>
  </w:style>
  <w:style w:type="character" w:customStyle="1" w:styleId="CommentTextChar">
    <w:name w:val="Comment Text Char"/>
    <w:basedOn w:val="DefaultParagraphFont"/>
    <w:link w:val="CommentText"/>
    <w:uiPriority w:val="99"/>
    <w:rsid w:val="00552A1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2A18"/>
    <w:rPr>
      <w:b/>
      <w:bCs/>
    </w:rPr>
  </w:style>
  <w:style w:type="character" w:customStyle="1" w:styleId="CommentSubjectChar">
    <w:name w:val="Comment Subject Char"/>
    <w:basedOn w:val="CommentTextChar"/>
    <w:link w:val="CommentSubject"/>
    <w:uiPriority w:val="99"/>
    <w:semiHidden/>
    <w:rsid w:val="00552A18"/>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entor.ieee.org/802-ec/dcn/24/ec-24-0305-00-00EC-16nov2024-802lmsc-workshop.pptx" TargetMode="External"/><Relationship Id="rId13" Type="http://schemas.openxmlformats.org/officeDocument/2006/relationships/hyperlink" Target="https://mentor.ieee.org/802-ec/dcn/24/ec-24-0304-00-00EC-nov-2024-802-workshop-considerations-on-changes-to-voting-rights-requirements.pptx" TargetMode="External"/><Relationship Id="rId18" Type="http://schemas.openxmlformats.org/officeDocument/2006/relationships/hyperlink" Target="https://mentor.ieee.org/802-ec/dcn/24/ec-24-0288-00-00EC-collaborative-activities-with-other-sdos-alliances-sigs.ppt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ntor.ieee.org/802-ec/dcn/24/ec-24-0295-00-00EC-nov2024-workshop-additional-ieee-802-milestone-activities.pptx" TargetMode="External"/><Relationship Id="rId7" Type="http://schemas.openxmlformats.org/officeDocument/2006/relationships/hyperlink" Target="https://mentor.ieee.org/802-ec/dcn/24/ec-24-0228-03-00EC-nov-2024-workshop-agenda.xlsx" TargetMode="External"/><Relationship Id="rId12" Type="http://schemas.openxmlformats.org/officeDocument/2006/relationships/hyperlink" Target="https://mentor.ieee.org/802-ec/dcn/24/ec-24-0297-01-00EC-additional-data-for-in-person-and-remote-attendance-voting-discussion.pdf" TargetMode="External"/><Relationship Id="rId17" Type="http://schemas.openxmlformats.org/officeDocument/2006/relationships/hyperlink" Target="https://mentor.ieee.org/802-ec/dcn/24/ec-24-0279-01-00EC-leadership-succession-planning-and-participant-support.ppt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mentor.ieee.org/802-ec/dcn/24/ec-24-0277-00-00EC-nov-2024-802-workshop-permissible-commercial-activities.pptx" TargetMode="External"/><Relationship Id="rId20" Type="http://schemas.openxmlformats.org/officeDocument/2006/relationships/hyperlink" Target="https://mentor.ieee.org/802-ec/dcn/24/ec-24-0290-01-00EC-workshop-802-scope.od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4/ec-24-0268-00-00EC-in-person-remote-attendance-stats-for-802-11.ppt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entor.ieee.org/802-ec/dcn/24/ec-24-0287-00-00EC-nov-2024-802-workshop-maintain-and-or-improve-existing-sw-platforms.pdf" TargetMode="External"/><Relationship Id="rId23" Type="http://schemas.openxmlformats.org/officeDocument/2006/relationships/footer" Target="footer1.xml"/><Relationship Id="rId10" Type="http://schemas.openxmlformats.org/officeDocument/2006/relationships/hyperlink" Target="https://mentor.ieee.org/802-ec/dcn/24/ec-24-0289-02-00EC-workshop-item-3-1-attendance-requirements.pdf" TargetMode="External"/><Relationship Id="rId19" Type="http://schemas.openxmlformats.org/officeDocument/2006/relationships/hyperlink" Target="https://mentor.ieee.org/802-ec/dcn/24/ec-24-0302-02-00EC-nov-2024-802-workshop-improve-recognition-of-exceptional-performance.pptx" TargetMode="External"/><Relationship Id="rId4" Type="http://schemas.openxmlformats.org/officeDocument/2006/relationships/webSettings" Target="webSettings.xml"/><Relationship Id="rId9" Type="http://schemas.openxmlformats.org/officeDocument/2006/relationships/hyperlink" Target="https://mentor.ieee.org/802-ec/dcn/24/ec-24-0291-00-00EC-workshop-action-list-from-july-2022.docx" TargetMode="External"/><Relationship Id="rId14" Type="http://schemas.openxmlformats.org/officeDocument/2006/relationships/hyperlink" Target="https://mentor.ieee.org/802-ec/dcn/24/ec-24-0275-00-00EC-july-2024-802-workshop-improving-the-quality-and-resiliency-of-the-mixed-mode-experience.pdf" TargetMode="External"/><Relationship Id="rId22" Type="http://schemas.openxmlformats.org/officeDocument/2006/relationships/hyperlink" Target="https://mentor.ieee.org/802-ec/dcn/24/ec-24-0305-00-00EC-16nov2024-802lmsc-workshop.ppt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4425</Words>
  <Characters>25225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LMSC November 2024 Workshop Minutes</vt:lpstr>
    </vt:vector>
  </TitlesOfParts>
  <Company>Huawei Technologies Co., Ltd.</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LMSC November 2024 Workshop Minutes</dc:title>
  <dc:subject/>
  <dc:creator>Stephen McCann</dc:creator>
  <cp:keywords>Minutes</cp:keywords>
  <cp:lastModifiedBy>Stephen McCann</cp:lastModifiedBy>
  <cp:revision>4</cp:revision>
  <dcterms:created xsi:type="dcterms:W3CDTF">2024-12-09T15:16:00Z</dcterms:created>
  <dcterms:modified xsi:type="dcterms:W3CDTF">2024-12-09T15:23:00Z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1731771674</vt:lpwstr>
  </property>
</Properties>
</file>