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1232DDD6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5F0077">
              <w:rPr>
                <w:rFonts w:eastAsia="Times New Roman"/>
              </w:rPr>
              <w:t>November</w:t>
            </w:r>
            <w:r w:rsidR="001B7D54">
              <w:rPr>
                <w:rFonts w:eastAsia="Times New Roman"/>
              </w:rPr>
              <w:t xml:space="preserve"> </w:t>
            </w:r>
            <w:r w:rsidR="005F0077">
              <w:rPr>
                <w:rFonts w:eastAsia="Times New Roman"/>
              </w:rPr>
              <w:t>10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B0FC1DE" w:rsidR="00344BF6" w:rsidRPr="006E70B6" w:rsidRDefault="00F35903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Dec</w:t>
            </w:r>
            <w:r w:rsidR="005F0077">
              <w:rPr>
                <w:rFonts w:eastAsia="Times New Roman"/>
              </w:rPr>
              <w:t>ember</w:t>
            </w:r>
            <w:r w:rsidR="001074E6">
              <w:rPr>
                <w:rFonts w:eastAsia="Times New Roman"/>
              </w:rPr>
              <w:t xml:space="preserve"> </w:t>
            </w:r>
            <w:r w:rsidR="00704C4E">
              <w:rPr>
                <w:rFonts w:eastAsia="Times New Roman"/>
              </w:rPr>
              <w:t>6</w:t>
            </w:r>
            <w:r w:rsidR="00704C4E" w:rsidRPr="00461DD1">
              <w:rPr>
                <w:rFonts w:eastAsia="Times New Roman"/>
                <w:vertAlign w:val="superscript"/>
              </w:rPr>
              <w:t>th</w:t>
            </w:r>
            <w:r w:rsidR="00704C4E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56754F04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532009">
        <w:rPr>
          <w:rFonts w:eastAsia="Arial"/>
          <w:b/>
          <w:sz w:val="28"/>
          <w:szCs w:val="28"/>
        </w:rPr>
        <w:lastRenderedPageBreak/>
        <w:t>Wednesday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5F0077">
        <w:rPr>
          <w:rFonts w:eastAsia="Arial"/>
          <w:b/>
          <w:sz w:val="28"/>
          <w:szCs w:val="28"/>
        </w:rPr>
        <w:t>November</w:t>
      </w:r>
      <w:r w:rsidR="007A1A4F">
        <w:rPr>
          <w:rFonts w:eastAsia="Arial"/>
          <w:b/>
          <w:sz w:val="28"/>
          <w:szCs w:val="28"/>
        </w:rPr>
        <w:t xml:space="preserve"> </w:t>
      </w:r>
      <w:r w:rsidR="005F0077">
        <w:rPr>
          <w:rFonts w:eastAsia="Arial"/>
          <w:b/>
          <w:sz w:val="28"/>
          <w:szCs w:val="28"/>
        </w:rPr>
        <w:t>10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5F0077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5F0077">
        <w:rPr>
          <w:rFonts w:eastAsia="Arial"/>
          <w:b/>
          <w:sz w:val="28"/>
          <w:szCs w:val="28"/>
        </w:rPr>
        <w:t>P</w:t>
      </w:r>
      <w:r w:rsidR="00645C41">
        <w:rPr>
          <w:rFonts w:eastAsia="Arial"/>
          <w:b/>
          <w:sz w:val="28"/>
          <w:szCs w:val="28"/>
        </w:rPr>
        <w:t xml:space="preserve">acific </w:t>
      </w:r>
      <w:r w:rsidR="00A17FCE">
        <w:rPr>
          <w:rFonts w:eastAsia="Arial"/>
          <w:b/>
          <w:sz w:val="28"/>
          <w:szCs w:val="28"/>
        </w:rPr>
        <w:t>T</w:t>
      </w:r>
      <w:r w:rsidR="00645C41">
        <w:rPr>
          <w:rFonts w:eastAsia="Arial"/>
          <w:b/>
          <w:sz w:val="28"/>
          <w:szCs w:val="28"/>
        </w:rPr>
        <w:t>ime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668D2A54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A93E58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703D9B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5F0077">
        <w:rPr>
          <w:rFonts w:eastAsia="Arial"/>
          <w:szCs w:val="24"/>
        </w:rPr>
        <w:t>P</w:t>
      </w:r>
      <w:r w:rsidR="00461DD1">
        <w:rPr>
          <w:rFonts w:eastAsia="Arial"/>
          <w:szCs w:val="24"/>
        </w:rPr>
        <w:t>acific Time (PT)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B4C77C0" w:rsidR="00AF52C6" w:rsidRPr="00F60580" w:rsidRDefault="006C1FF3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Pr="0001541B">
          <w:rPr>
            <w:rStyle w:val="Hyperlink"/>
            <w:szCs w:val="24"/>
          </w:rPr>
          <w:t>http://ieee802.org/sapolicies.shtml</w:t>
        </w:r>
      </w:hyperlink>
      <w:r w:rsidR="00F35903">
        <w:rPr>
          <w:rStyle w:val="Hyperlink"/>
          <w:szCs w:val="24"/>
        </w:rPr>
        <w:t xml:space="preserve"> .</w:t>
      </w:r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2B45FC3" w14:textId="3332AACB" w:rsidR="00043EC0" w:rsidRDefault="00043EC0" w:rsidP="00FF1F4C">
      <w:pPr>
        <w:pStyle w:val="ListParagraph"/>
        <w:widowControl w:val="0"/>
        <w:numPr>
          <w:ilvl w:val="0"/>
          <w:numId w:val="2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Christy Bahn is the IEEE </w:t>
      </w:r>
      <w:r w:rsidR="00D02A8A">
        <w:rPr>
          <w:rFonts w:eastAsia="Arial"/>
          <w:bCs/>
          <w:szCs w:val="24"/>
        </w:rPr>
        <w:t xml:space="preserve">SA </w:t>
      </w:r>
      <w:r>
        <w:rPr>
          <w:rFonts w:eastAsia="Arial"/>
          <w:bCs/>
          <w:szCs w:val="24"/>
        </w:rPr>
        <w:t>staff member present.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4EE47C4" w14:textId="01E567C6" w:rsidR="00240DA2" w:rsidRPr="00240DA2" w:rsidRDefault="009818B1" w:rsidP="00240DA2">
      <w:pPr>
        <w:pStyle w:val="ListParagraph"/>
        <w:widowControl w:val="0"/>
        <w:ind w:left="360"/>
        <w:rPr>
          <w:color w:val="0000FF"/>
          <w:u w:val="single"/>
        </w:rPr>
      </w:pPr>
      <w:hyperlink r:id="rId9" w:history="1">
        <w:r w:rsidRPr="0043514F">
          <w:rPr>
            <w:rStyle w:val="Hyperlink"/>
          </w:rPr>
          <w:t>https://mentor.ieee.org/802-ec/dcn/24/ec-24-0249-00-WCSG-2024-11-10-wireless-chairs-sc-meeting-agenda.docx</w:t>
        </w:r>
      </w:hyperlink>
      <w:r w:rsidR="00F35903">
        <w:rPr>
          <w:rStyle w:val="Hyperlink"/>
        </w:rPr>
        <w:t xml:space="preserve"> .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1C248595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DE2F1A">
        <w:rPr>
          <w:rFonts w:eastAsia="Arial"/>
          <w:szCs w:val="24"/>
        </w:rPr>
        <w:t xml:space="preserve"> Clint Powell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DE2F1A">
        <w:rPr>
          <w:rFonts w:eastAsia="Arial"/>
          <w:szCs w:val="24"/>
        </w:rPr>
        <w:t>Robert Stacey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1E9D0FC0" w:rsidR="00435F88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Consider </w:t>
      </w:r>
      <w:r w:rsidR="00233EC9" w:rsidRPr="00435F88">
        <w:rPr>
          <w:rFonts w:eastAsia="Arial"/>
          <w:b/>
          <w:szCs w:val="24"/>
        </w:rPr>
        <w:t>actions</w:t>
      </w:r>
      <w:r w:rsidR="001272F7" w:rsidRPr="00435F88">
        <w:rPr>
          <w:rFonts w:eastAsia="Arial"/>
          <w:b/>
          <w:szCs w:val="24"/>
        </w:rPr>
        <w:t xml:space="preserve"> from </w:t>
      </w:r>
      <w:r w:rsidR="00C325B1" w:rsidRPr="00435F88">
        <w:rPr>
          <w:rFonts w:eastAsia="Arial"/>
          <w:b/>
          <w:szCs w:val="24"/>
        </w:rPr>
        <w:t xml:space="preserve">the </w:t>
      </w:r>
      <w:r w:rsidR="006E4247" w:rsidRPr="00435F88">
        <w:rPr>
          <w:rFonts w:eastAsia="Arial"/>
          <w:b/>
          <w:szCs w:val="24"/>
        </w:rPr>
        <w:t xml:space="preserve">WCSC </w:t>
      </w:r>
      <w:r w:rsidR="001272F7" w:rsidRPr="00435F88">
        <w:rPr>
          <w:rFonts w:eastAsia="Arial"/>
          <w:b/>
          <w:szCs w:val="24"/>
        </w:rPr>
        <w:t>meeting</w:t>
      </w:r>
      <w:r w:rsidR="00327EB1" w:rsidRPr="00435F88">
        <w:rPr>
          <w:rFonts w:eastAsia="Arial"/>
          <w:b/>
          <w:szCs w:val="24"/>
        </w:rPr>
        <w:t xml:space="preserve"> </w:t>
      </w:r>
      <w:r w:rsidR="00532009">
        <w:rPr>
          <w:rFonts w:eastAsia="Arial"/>
          <w:b/>
          <w:szCs w:val="24"/>
        </w:rPr>
        <w:t>September 8</w:t>
      </w:r>
      <w:r w:rsidR="00FA047A" w:rsidRPr="00435F88">
        <w:rPr>
          <w:rFonts w:eastAsia="Arial"/>
          <w:b/>
          <w:szCs w:val="24"/>
          <w:vertAlign w:val="superscript"/>
        </w:rPr>
        <w:t>th</w:t>
      </w:r>
      <w:r w:rsidR="00327EB1" w:rsidRPr="00435F88">
        <w:rPr>
          <w:rFonts w:eastAsia="Arial"/>
          <w:b/>
          <w:szCs w:val="24"/>
        </w:rPr>
        <w:t xml:space="preserve">, </w:t>
      </w:r>
      <w:r w:rsidR="00953EE5" w:rsidRPr="00435F88">
        <w:rPr>
          <w:rFonts w:eastAsia="Arial"/>
          <w:b/>
          <w:szCs w:val="24"/>
        </w:rPr>
        <w:t>202</w:t>
      </w:r>
      <w:r w:rsidR="00983129" w:rsidRPr="00435F88">
        <w:rPr>
          <w:rFonts w:eastAsia="Arial"/>
          <w:b/>
          <w:szCs w:val="24"/>
        </w:rPr>
        <w:t>4</w:t>
      </w:r>
      <w:r w:rsidR="00EE76D1" w:rsidRPr="00435F88">
        <w:rPr>
          <w:rFonts w:eastAsia="Arial"/>
          <w:b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69B74336" w14:textId="68DF0990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532009">
        <w:rPr>
          <w:rFonts w:eastAsia="Arial"/>
          <w:b/>
          <w:szCs w:val="24"/>
        </w:rPr>
        <w:t>September</w:t>
      </w:r>
      <w:r w:rsidR="0012121A">
        <w:rPr>
          <w:rFonts w:eastAsia="Arial"/>
          <w:b/>
          <w:szCs w:val="24"/>
        </w:rPr>
        <w:t xml:space="preserve"> </w:t>
      </w:r>
      <w:r w:rsidR="00532009">
        <w:rPr>
          <w:rFonts w:eastAsia="Arial"/>
          <w:b/>
          <w:szCs w:val="24"/>
        </w:rPr>
        <w:t>8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6169306D" w14:textId="41A0CD05" w:rsidR="00532009" w:rsidRPr="00532009" w:rsidRDefault="00532009" w:rsidP="00457E4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 w:rsidRPr="00733F26">
          <w:rPr>
            <w:rStyle w:val="Hyperlink"/>
          </w:rPr>
          <w:t>https://mentor.ieee.org/802-ec/dcn/24/ec-24-0223-00-WCSG-minutes-september-8-2024.docx</w:t>
        </w:r>
      </w:hyperlink>
      <w:r w:rsidR="00F35903">
        <w:rPr>
          <w:rStyle w:val="Hyperlink"/>
        </w:rPr>
        <w:t xml:space="preserve"> .</w:t>
      </w:r>
    </w:p>
    <w:p w14:paraId="690350C4" w14:textId="181E6EEC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Moved: Stephen McCann,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402E91">
        <w:rPr>
          <w:rFonts w:eastAsia="Arial"/>
          <w:szCs w:val="24"/>
        </w:rPr>
        <w:t>Tuncer Baykas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496C9C99" w14:textId="0EC5BC66" w:rsidR="007C097F" w:rsidRPr="00D27A4A" w:rsidRDefault="007C097F" w:rsidP="007C097F">
      <w:pPr>
        <w:pStyle w:val="ListParagraph"/>
        <w:numPr>
          <w:ilvl w:val="0"/>
          <w:numId w:val="3"/>
        </w:numPr>
        <w:rPr>
          <w:b/>
          <w:bCs/>
        </w:rPr>
      </w:pPr>
      <w:r w:rsidRPr="00D27A4A">
        <w:rPr>
          <w:b/>
          <w:bCs/>
        </w:rPr>
        <w:t>Announcements</w:t>
      </w:r>
    </w:p>
    <w:p w14:paraId="75FC8CD9" w14:textId="1EC59A97" w:rsidR="007C097F" w:rsidRDefault="007C097F" w:rsidP="007C097F">
      <w:pPr>
        <w:pStyle w:val="ListParagraph"/>
        <w:ind w:left="360"/>
      </w:pPr>
      <w:r>
        <w:t>None</w:t>
      </w:r>
    </w:p>
    <w:p w14:paraId="09CE8DAE" w14:textId="77777777" w:rsidR="007C097F" w:rsidRDefault="007C097F" w:rsidP="007C097F">
      <w:pPr>
        <w:pStyle w:val="ListParagraph"/>
        <w:ind w:left="360"/>
      </w:pPr>
    </w:p>
    <w:p w14:paraId="771C7D50" w14:textId="714A7F3D" w:rsidR="006769ED" w:rsidRPr="00FA58EB" w:rsidRDefault="00690D04" w:rsidP="006769E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802 P</w:t>
      </w:r>
      <w:r w:rsidR="006769ED">
        <w:rPr>
          <w:rFonts w:eastAsia="Arial"/>
          <w:b/>
          <w:szCs w:val="24"/>
        </w:rPr>
        <w:t>ub</w:t>
      </w:r>
      <w:r w:rsidR="00086FFD">
        <w:rPr>
          <w:rFonts w:eastAsia="Arial"/>
          <w:b/>
          <w:szCs w:val="24"/>
        </w:rPr>
        <w:t>licity</w:t>
      </w:r>
      <w:r>
        <w:rPr>
          <w:rFonts w:eastAsia="Arial"/>
          <w:b/>
          <w:szCs w:val="24"/>
        </w:rPr>
        <w:t xml:space="preserve"> topics</w:t>
      </w:r>
    </w:p>
    <w:p w14:paraId="0162D2A1" w14:textId="2FBA1FA4" w:rsidR="00F701F6" w:rsidRPr="00F701F6" w:rsidRDefault="00F701F6" w:rsidP="00D27A4A">
      <w:pPr>
        <w:pStyle w:val="ListParagraph"/>
        <w:numPr>
          <w:ilvl w:val="0"/>
          <w:numId w:val="29"/>
        </w:numPr>
        <w:rPr>
          <w:rFonts w:eastAsia="Arial"/>
          <w:bCs/>
          <w:szCs w:val="24"/>
        </w:rPr>
      </w:pPr>
      <w:hyperlink r:id="rId11" w:history="1">
        <w:r w:rsidRPr="00362677">
          <w:rPr>
            <w:rStyle w:val="Hyperlink"/>
          </w:rPr>
          <w:t>https://mentor.ieee.org/802.19/dcn/24/19-24-0036-00-0000-november-2024-wg-opening-report.pptx</w:t>
        </w:r>
      </w:hyperlink>
      <w:r w:rsidR="00F35903">
        <w:rPr>
          <w:rStyle w:val="Hyperlink"/>
        </w:rPr>
        <w:t xml:space="preserve"> .</w:t>
      </w:r>
    </w:p>
    <w:p w14:paraId="37751A7E" w14:textId="3915A597" w:rsidR="00B2309F" w:rsidRPr="00B2309F" w:rsidRDefault="00B2309F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>Presented by Tuncer Baykas</w:t>
      </w:r>
      <w:r w:rsidR="00F35903">
        <w:rPr>
          <w:rFonts w:eastAsia="Arial"/>
          <w:bCs/>
          <w:szCs w:val="24"/>
        </w:rPr>
        <w:t>.</w:t>
      </w:r>
    </w:p>
    <w:p w14:paraId="262C6142" w14:textId="05BCCF9B" w:rsidR="00D7406D" w:rsidRPr="00D7406D" w:rsidRDefault="00D7406D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>Recent updates for publicity.</w:t>
      </w:r>
    </w:p>
    <w:p w14:paraId="15A09E8E" w14:textId="33E24FF9" w:rsidR="006E57E5" w:rsidRDefault="006E57E5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>C: It appears that the recent webinar on 30</w:t>
      </w:r>
      <w:r w:rsidRPr="006E57E5">
        <w:rPr>
          <w:rFonts w:eastAsia="Arial"/>
          <w:szCs w:val="24"/>
          <w:vertAlign w:val="superscript"/>
        </w:rPr>
        <w:t>th</w:t>
      </w:r>
      <w:r>
        <w:rPr>
          <w:rFonts w:eastAsia="Arial"/>
          <w:szCs w:val="24"/>
        </w:rPr>
        <w:t xml:space="preserve"> October 2024 went very well. The online survey showed that 90% </w:t>
      </w:r>
      <w:r w:rsidR="00F701F6">
        <w:rPr>
          <w:rFonts w:eastAsia="Arial"/>
          <w:szCs w:val="24"/>
        </w:rPr>
        <w:t xml:space="preserve">of the viewers </w:t>
      </w:r>
      <w:r>
        <w:rPr>
          <w:rFonts w:eastAsia="Arial"/>
          <w:szCs w:val="24"/>
        </w:rPr>
        <w:t>were content with the webinar.</w:t>
      </w:r>
    </w:p>
    <w:p w14:paraId="571D5017" w14:textId="509DB9B2" w:rsidR="006E57E5" w:rsidRDefault="006E57E5" w:rsidP="002F75CE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6E57E5">
        <w:rPr>
          <w:rFonts w:eastAsia="Arial"/>
          <w:szCs w:val="24"/>
        </w:rPr>
        <w:lastRenderedPageBreak/>
        <w:t xml:space="preserve">There is an upcoming </w:t>
      </w:r>
      <w:r w:rsidR="00F701F6">
        <w:rPr>
          <w:rFonts w:eastAsia="Arial"/>
          <w:szCs w:val="24"/>
        </w:rPr>
        <w:t xml:space="preserve">IEEE </w:t>
      </w:r>
      <w:r w:rsidRPr="006E57E5">
        <w:rPr>
          <w:rFonts w:eastAsia="Arial"/>
          <w:szCs w:val="24"/>
        </w:rPr>
        <w:t xml:space="preserve">conference on standards </w:t>
      </w:r>
      <w:r w:rsidR="00F701F6">
        <w:rPr>
          <w:rFonts w:eastAsia="Arial"/>
          <w:szCs w:val="24"/>
        </w:rPr>
        <w:t xml:space="preserve">for communications and networking </w:t>
      </w:r>
      <w:r w:rsidRPr="006E57E5">
        <w:rPr>
          <w:rFonts w:eastAsia="Arial"/>
          <w:szCs w:val="24"/>
        </w:rPr>
        <w:t>in Belgrade on 2</w:t>
      </w:r>
      <w:r>
        <w:rPr>
          <w:rFonts w:eastAsia="Arial"/>
          <w:szCs w:val="24"/>
        </w:rPr>
        <w:t>5-27</w:t>
      </w:r>
      <w:r w:rsidRPr="006E57E5">
        <w:rPr>
          <w:rFonts w:eastAsia="Arial"/>
          <w:szCs w:val="24"/>
          <w:vertAlign w:val="superscript"/>
        </w:rPr>
        <w:t>th</w:t>
      </w:r>
      <w:r>
        <w:rPr>
          <w:rFonts w:eastAsia="Arial"/>
          <w:szCs w:val="24"/>
        </w:rPr>
        <w:t xml:space="preserve"> </w:t>
      </w:r>
      <w:r w:rsidR="00F35903">
        <w:rPr>
          <w:rFonts w:eastAsia="Arial"/>
          <w:szCs w:val="24"/>
        </w:rPr>
        <w:t>November</w:t>
      </w:r>
      <w:r>
        <w:rPr>
          <w:rFonts w:eastAsia="Arial"/>
          <w:szCs w:val="24"/>
        </w:rPr>
        <w:t xml:space="preserve"> 2024</w:t>
      </w:r>
      <w:r w:rsidR="00F701F6">
        <w:rPr>
          <w:rFonts w:eastAsia="Arial"/>
          <w:szCs w:val="24"/>
        </w:rPr>
        <w:t xml:space="preserve">. See </w:t>
      </w:r>
      <w:hyperlink r:id="rId12" w:history="1">
        <w:r w:rsidR="00F701F6" w:rsidRPr="00362677">
          <w:rPr>
            <w:rStyle w:val="Hyperlink"/>
            <w:rFonts w:eastAsia="Arial"/>
            <w:szCs w:val="24"/>
          </w:rPr>
          <w:t>https://cscn2024.ieee-cscn.org</w:t>
        </w:r>
      </w:hyperlink>
      <w:r w:rsidR="00F701F6">
        <w:rPr>
          <w:rFonts w:eastAsia="Arial"/>
          <w:szCs w:val="24"/>
        </w:rPr>
        <w:t xml:space="preserve"> for future information</w:t>
      </w:r>
      <w:r>
        <w:rPr>
          <w:rFonts w:eastAsia="Arial"/>
          <w:szCs w:val="24"/>
        </w:rPr>
        <w:t>.</w:t>
      </w:r>
      <w:r w:rsidR="00F35903">
        <w:rPr>
          <w:rFonts w:eastAsia="Arial"/>
          <w:szCs w:val="24"/>
        </w:rPr>
        <w:t xml:space="preserve"> Please share information about this conference with your groups.</w:t>
      </w:r>
    </w:p>
    <w:p w14:paraId="7C488793" w14:textId="77777777" w:rsidR="00755BFF" w:rsidRDefault="00755BFF" w:rsidP="00755BFF"/>
    <w:p w14:paraId="668E695D" w14:textId="77777777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802.24</w:t>
      </w:r>
    </w:p>
    <w:p w14:paraId="3BE223C1" w14:textId="6EFF9041" w:rsidR="00F701F6" w:rsidRPr="00F701F6" w:rsidRDefault="00F701F6" w:rsidP="003157AC">
      <w:pPr>
        <w:numPr>
          <w:ilvl w:val="1"/>
          <w:numId w:val="11"/>
        </w:numPr>
        <w:suppressAutoHyphens w:val="0"/>
        <w:rPr>
          <w:szCs w:val="24"/>
        </w:rPr>
      </w:pPr>
      <w:hyperlink r:id="rId13" w:history="1">
        <w:r w:rsidRPr="00362677">
          <w:rPr>
            <w:rStyle w:val="Hyperlink"/>
          </w:rPr>
          <w:t>https://mentor.ieee.org/802.24/dcn/24/24-24-0026-01-0000-november-2024-plenary-meeting-agenda-and-presentation.pptx</w:t>
        </w:r>
      </w:hyperlink>
      <w:r w:rsidR="00F35903">
        <w:rPr>
          <w:rStyle w:val="Hyperlink"/>
        </w:rPr>
        <w:t xml:space="preserve"> .</w:t>
      </w:r>
    </w:p>
    <w:p w14:paraId="65E8D868" w14:textId="76BE7C26" w:rsidR="00283C2B" w:rsidRPr="003157AC" w:rsidRDefault="00F0329D" w:rsidP="003157AC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 xml:space="preserve">Presented by </w:t>
      </w:r>
      <w:r w:rsidR="00D7406D">
        <w:t>Tim Godfrey</w:t>
      </w:r>
      <w:r w:rsidR="00F35903">
        <w:t>.</w:t>
      </w:r>
    </w:p>
    <w:p w14:paraId="5F831882" w14:textId="6C90757C" w:rsidR="003C5271" w:rsidRPr="006E57E5" w:rsidRDefault="00D7406D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There are </w:t>
      </w:r>
      <w:r w:rsidR="00F701F6">
        <w:t xml:space="preserve">2 </w:t>
      </w:r>
      <w:r>
        <w:t>meetings this week and t</w:t>
      </w:r>
      <w:r w:rsidR="003C5271">
        <w:t>he group is working on the usual white</w:t>
      </w:r>
      <w:r w:rsidR="00F35903">
        <w:t xml:space="preserve"> </w:t>
      </w:r>
      <w:r w:rsidR="003C5271">
        <w:t>papers</w:t>
      </w:r>
      <w:r>
        <w:t xml:space="preserve">, </w:t>
      </w:r>
      <w:r w:rsidR="003C5271">
        <w:t>considering further updates.</w:t>
      </w:r>
      <w:r w:rsidR="00F35903">
        <w:t xml:space="preserve"> The IoT/Low Latency Communication white paper has been published, see </w:t>
      </w:r>
      <w:hyperlink r:id="rId14" w:history="1">
        <w:r w:rsidR="00F35903" w:rsidRPr="00D20B8C">
          <w:rPr>
            <w:rStyle w:val="Hyperlink"/>
          </w:rPr>
          <w:t>https://ieeexplore.ieee.org/stamp/stamp.jsp?tp=&amp;arnumber=10707142</w:t>
        </w:r>
      </w:hyperlink>
      <w:r w:rsidR="00F35903">
        <w:t xml:space="preserve"> .</w:t>
      </w:r>
    </w:p>
    <w:p w14:paraId="43A2C3B2" w14:textId="1E2C4E9C" w:rsidR="006E57E5" w:rsidRDefault="006E57E5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Chair: </w:t>
      </w:r>
      <w:r w:rsidR="00F35903">
        <w:rPr>
          <w:szCs w:val="24"/>
        </w:rPr>
        <w:t xml:space="preserve">Can </w:t>
      </w:r>
      <w:r>
        <w:rPr>
          <w:szCs w:val="24"/>
        </w:rPr>
        <w:t>the IoT</w:t>
      </w:r>
      <w:r w:rsidR="00F35903">
        <w:rPr>
          <w:szCs w:val="24"/>
        </w:rPr>
        <w:t>/Low Latency</w:t>
      </w:r>
      <w:r>
        <w:rPr>
          <w:szCs w:val="24"/>
        </w:rPr>
        <w:t xml:space="preserve"> whitepaper be adv</w:t>
      </w:r>
      <w:r w:rsidR="00F35903">
        <w:rPr>
          <w:szCs w:val="24"/>
        </w:rPr>
        <w:t>erti</w:t>
      </w:r>
      <w:r>
        <w:rPr>
          <w:szCs w:val="24"/>
        </w:rPr>
        <w:t>sed on the Link</w:t>
      </w:r>
      <w:r w:rsidR="00C503EF">
        <w:rPr>
          <w:szCs w:val="24"/>
        </w:rPr>
        <w:t>ed</w:t>
      </w:r>
      <w:r>
        <w:rPr>
          <w:szCs w:val="24"/>
        </w:rPr>
        <w:t>In page, as mentioned above in the publicity?</w:t>
      </w:r>
    </w:p>
    <w:p w14:paraId="7E1DCA12" w14:textId="718D29C4" w:rsidR="00F701F6" w:rsidRPr="003C5271" w:rsidRDefault="00F701F6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Yes, that can be arranged.</w:t>
      </w:r>
    </w:p>
    <w:p w14:paraId="05F6C273" w14:textId="5F4EC39A" w:rsidR="00F0329D" w:rsidRPr="00320C39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No questions.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63F079B8" w14:textId="496FBF00" w:rsidR="00F701F6" w:rsidRPr="00F701F6" w:rsidRDefault="00F701F6" w:rsidP="00F701F6">
      <w:pPr>
        <w:pStyle w:val="ListParagraph"/>
        <w:numPr>
          <w:ilvl w:val="0"/>
          <w:numId w:val="29"/>
        </w:numPr>
        <w:rPr>
          <w:rFonts w:eastAsia="Arial"/>
          <w:bCs/>
          <w:szCs w:val="24"/>
        </w:rPr>
      </w:pPr>
      <w:hyperlink r:id="rId15" w:history="1">
        <w:r w:rsidRPr="00362677">
          <w:rPr>
            <w:rStyle w:val="Hyperlink"/>
          </w:rPr>
          <w:t>https://mentor.ieee.org/802.19/dcn/24/19-24-0036-00-0000-november-2024-wg-opening-report.pptx</w:t>
        </w:r>
      </w:hyperlink>
      <w:r w:rsidR="00F35903">
        <w:rPr>
          <w:rStyle w:val="Hyperlink"/>
        </w:rPr>
        <w:t xml:space="preserve"> .</w:t>
      </w:r>
    </w:p>
    <w:p w14:paraId="35981A7A" w14:textId="1D1573E9" w:rsidR="0012211A" w:rsidRDefault="0012211A" w:rsidP="00EB2843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 w:rsidR="003C5271">
        <w:t xml:space="preserve"> Tuncer Baykas</w:t>
      </w:r>
      <w:r w:rsidR="00B2309F">
        <w:t>.</w:t>
      </w:r>
    </w:p>
    <w:p w14:paraId="48CBBF0B" w14:textId="24D08340" w:rsidR="007A32DB" w:rsidRPr="003A0618" w:rsidRDefault="003A0618" w:rsidP="003A0618">
      <w:pPr>
        <w:pStyle w:val="ListParagraph"/>
        <w:numPr>
          <w:ilvl w:val="0"/>
          <w:numId w:val="27"/>
        </w:numPr>
        <w:suppressAutoHyphens w:val="0"/>
      </w:pPr>
      <w:r>
        <w:t xml:space="preserve">There are no letter ballots </w:t>
      </w:r>
      <w:r w:rsidR="00F35903">
        <w:t>now</w:t>
      </w:r>
      <w:r>
        <w:t xml:space="preserve"> and the plan is to have </w:t>
      </w:r>
      <w:r>
        <w:rPr>
          <w:szCs w:val="24"/>
        </w:rPr>
        <w:t xml:space="preserve">2 </w:t>
      </w:r>
      <w:r w:rsidR="0012211A" w:rsidRPr="003A0618">
        <w:rPr>
          <w:szCs w:val="24"/>
        </w:rPr>
        <w:t xml:space="preserve">meeting slots </w:t>
      </w:r>
      <w:r w:rsidR="003C5271" w:rsidRPr="003A0618">
        <w:rPr>
          <w:szCs w:val="24"/>
        </w:rPr>
        <w:t xml:space="preserve">during this </w:t>
      </w:r>
      <w:r w:rsidR="005F0077">
        <w:rPr>
          <w:szCs w:val="24"/>
        </w:rPr>
        <w:t>November</w:t>
      </w:r>
      <w:r w:rsidR="00320C39" w:rsidRPr="003A0618">
        <w:rPr>
          <w:szCs w:val="24"/>
        </w:rPr>
        <w:t xml:space="preserve"> 2024 </w:t>
      </w:r>
      <w:r w:rsidR="00283C2B" w:rsidRPr="003A0618">
        <w:rPr>
          <w:szCs w:val="24"/>
        </w:rPr>
        <w:t>session</w:t>
      </w:r>
      <w:r w:rsidR="00320C39" w:rsidRPr="003A0618">
        <w:rPr>
          <w:szCs w:val="24"/>
        </w:rPr>
        <w:t>.</w:t>
      </w:r>
    </w:p>
    <w:p w14:paraId="4F91A928" w14:textId="73241C2C" w:rsidR="003157AC" w:rsidRPr="0009070B" w:rsidRDefault="003157AC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6FEF84EC" w14:textId="513AE13E" w:rsidR="00C503EF" w:rsidRPr="00C503EF" w:rsidRDefault="00C503EF" w:rsidP="008358AA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hyperlink r:id="rId16" w:history="1">
        <w:r w:rsidRPr="00362677">
          <w:rPr>
            <w:rStyle w:val="Hyperlink"/>
          </w:rPr>
          <w:t>https://mentor.ieee.org/802.18/dcn/24/18-24-0098-00-0000-2024-november-rr-tag-chair-opening-report.pptx</w:t>
        </w:r>
      </w:hyperlink>
      <w:r w:rsidR="00F35903">
        <w:rPr>
          <w:rStyle w:val="Hyperlink"/>
        </w:rPr>
        <w:t xml:space="preserve"> .</w:t>
      </w:r>
    </w:p>
    <w:p w14:paraId="05147698" w14:textId="1FCD8C09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>Presented by</w:t>
      </w:r>
      <w:r w:rsidR="003A0618">
        <w:rPr>
          <w:rFonts w:eastAsia="Arial"/>
          <w:bCs/>
          <w:szCs w:val="24"/>
        </w:rPr>
        <w:t xml:space="preserve"> </w:t>
      </w:r>
      <w:r w:rsidR="006E57E5">
        <w:rPr>
          <w:rFonts w:eastAsia="Arial"/>
          <w:bCs/>
          <w:szCs w:val="24"/>
        </w:rPr>
        <w:t>Edward Au.</w:t>
      </w:r>
    </w:p>
    <w:p w14:paraId="54326CA1" w14:textId="67FCEAB2" w:rsidR="00A70F00" w:rsidRPr="00A70F00" w:rsidRDefault="00A70F00" w:rsidP="00A70F00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Please note that the meeting times this week have changed and are not as normal.</w:t>
      </w:r>
    </w:p>
    <w:p w14:paraId="33326007" w14:textId="0ECCCE23" w:rsidR="003A0618" w:rsidRDefault="003A0618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 group will be discussing various consultation responses as shown in the </w:t>
      </w:r>
      <w:r w:rsidR="00C503EF">
        <w:rPr>
          <w:rFonts w:eastAsia="Arial"/>
          <w:bCs/>
          <w:szCs w:val="24"/>
        </w:rPr>
        <w:t>opening report.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712112E0" w14:textId="35A4FB67" w:rsidR="00427FD7" w:rsidRPr="00427FD7" w:rsidRDefault="00427FD7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7" w:history="1">
        <w:r w:rsidRPr="00362677">
          <w:rPr>
            <w:rStyle w:val="Hyperlink"/>
          </w:rPr>
          <w:t>https://mentor.ieee.org/802.15/dcn/24/15-24-0546-02-0000-nov-2024-802-15-opening-report.pptx</w:t>
        </w:r>
      </w:hyperlink>
      <w:r w:rsidR="00F35903">
        <w:rPr>
          <w:rStyle w:val="Hyperlink"/>
        </w:rPr>
        <w:t xml:space="preserve"> .</w:t>
      </w:r>
    </w:p>
    <w:p w14:paraId="48A3C8BC" w14:textId="309F00DB" w:rsidR="00D14D20" w:rsidRPr="001C4CFA" w:rsidRDefault="00F02AF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43DF44FA" w14:textId="4F351007" w:rsidR="00A70F00" w:rsidRPr="00D059F2" w:rsidRDefault="001C4CFA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There will be some </w:t>
      </w:r>
      <w:r w:rsidR="00A70F00">
        <w:t>joint meetings with some of the other WGs, to discuss various topics.</w:t>
      </w:r>
    </w:p>
    <w:p w14:paraId="41B4A9DF" w14:textId="616C93C8" w:rsidR="00D059F2" w:rsidRDefault="00D059F2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Clint Powell will not be attending the January 2025 wireless interim, so Phil Beecher will be chairing this meeting for 802.15.</w:t>
      </w:r>
    </w:p>
    <w:p w14:paraId="1D6E3E85" w14:textId="69FAB103" w:rsidR="00AA3B60" w:rsidRDefault="00AA3B6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The new 802.15 tools are now up and running. There will be more information at the EC workshop next Saturday </w:t>
      </w:r>
      <w:r w:rsidR="00EE1FE1">
        <w:rPr>
          <w:szCs w:val="24"/>
        </w:rPr>
        <w:t>16</w:t>
      </w:r>
      <w:r>
        <w:rPr>
          <w:szCs w:val="24"/>
        </w:rPr>
        <w:t>th November.</w:t>
      </w:r>
    </w:p>
    <w:p w14:paraId="1A12A24D" w14:textId="6E47FA26" w:rsidR="00EB4873" w:rsidRDefault="00EB487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Q: Has the contractor </w:t>
      </w:r>
      <w:r w:rsidR="00EE1FE1">
        <w:rPr>
          <w:szCs w:val="24"/>
        </w:rPr>
        <w:t xml:space="preserve">who has been developing the voting </w:t>
      </w:r>
      <w:r w:rsidR="00D02A8A">
        <w:rPr>
          <w:szCs w:val="24"/>
        </w:rPr>
        <w:t>tools</w:t>
      </w:r>
      <w:r>
        <w:rPr>
          <w:szCs w:val="24"/>
        </w:rPr>
        <w:t xml:space="preserve"> been paid?</w:t>
      </w:r>
    </w:p>
    <w:p w14:paraId="0F705AC3" w14:textId="42674937" w:rsidR="00EB4873" w:rsidRDefault="00EB487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Yes</w:t>
      </w:r>
    </w:p>
    <w:p w14:paraId="0F708B97" w14:textId="1AE2A8C1" w:rsidR="00EB4873" w:rsidRDefault="00EB487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Q: Please could you summarize this tool in the December wireless chairs meeting?</w:t>
      </w:r>
    </w:p>
    <w:p w14:paraId="28F740ED" w14:textId="1A8F3C36" w:rsidR="00EB4873" w:rsidRDefault="00EB487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Yes.</w:t>
      </w:r>
    </w:p>
    <w:p w14:paraId="04059693" w14:textId="1B5FFE4E" w:rsidR="000E0807" w:rsidRDefault="0089609B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was a discussion that it is an IEEE-SA requirement to record everyone’s attendance in a meeting, regardless of their voting status.</w:t>
      </w:r>
    </w:p>
    <w:p w14:paraId="0269843E" w14:textId="09E7AFFF" w:rsidR="0089609B" w:rsidRPr="004F5E06" w:rsidRDefault="0089609B" w:rsidP="004F5E06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 w:rsidRPr="0089609B">
        <w:rPr>
          <w:szCs w:val="24"/>
        </w:rPr>
        <w:t xml:space="preserve">C: Regarding </w:t>
      </w:r>
      <w:r w:rsidR="00F35903">
        <w:rPr>
          <w:szCs w:val="24"/>
        </w:rPr>
        <w:t>P</w:t>
      </w:r>
      <w:r w:rsidRPr="0089609B">
        <w:rPr>
          <w:szCs w:val="24"/>
        </w:rPr>
        <w:t xml:space="preserve">802.16t, there is a project in ISO/IEC </w:t>
      </w:r>
      <w:r w:rsidR="00F35903">
        <w:rPr>
          <w:szCs w:val="24"/>
        </w:rPr>
        <w:t>JTC 1 SC</w:t>
      </w:r>
      <w:r w:rsidRPr="0089609B">
        <w:rPr>
          <w:szCs w:val="24"/>
        </w:rPr>
        <w:t xml:space="preserve">6 that should have a reference to </w:t>
      </w:r>
      <w:r w:rsidR="00F35903">
        <w:rPr>
          <w:szCs w:val="24"/>
        </w:rPr>
        <w:t>P</w:t>
      </w:r>
      <w:r w:rsidRPr="0089609B">
        <w:rPr>
          <w:szCs w:val="24"/>
        </w:rPr>
        <w:t xml:space="preserve">802.16t. </w:t>
      </w:r>
      <w:r w:rsidR="00F35903">
        <w:rPr>
          <w:szCs w:val="24"/>
        </w:rPr>
        <w:t>Consider if  P</w:t>
      </w:r>
      <w:r w:rsidRPr="0089609B">
        <w:rPr>
          <w:szCs w:val="24"/>
        </w:rPr>
        <w:t xml:space="preserve">802.16t </w:t>
      </w:r>
      <w:r w:rsidR="00F35903">
        <w:rPr>
          <w:szCs w:val="24"/>
        </w:rPr>
        <w:t xml:space="preserve">should </w:t>
      </w:r>
      <w:r w:rsidRPr="0089609B">
        <w:rPr>
          <w:szCs w:val="24"/>
        </w:rPr>
        <w:t xml:space="preserve">be liaised to ISO/IEC </w:t>
      </w:r>
      <w:r w:rsidR="00F35903">
        <w:rPr>
          <w:szCs w:val="24"/>
        </w:rPr>
        <w:t>JTC1 SC</w:t>
      </w:r>
      <w:r w:rsidRPr="0089609B">
        <w:rPr>
          <w:szCs w:val="24"/>
        </w:rPr>
        <w:t>6</w:t>
      </w:r>
      <w:r w:rsidR="00F35903">
        <w:rPr>
          <w:szCs w:val="24"/>
        </w:rPr>
        <w:t>.</w:t>
      </w:r>
      <w:r>
        <w:rPr>
          <w:szCs w:val="24"/>
        </w:rPr>
        <w:t xml:space="preserve"> As a reminder</w:t>
      </w:r>
      <w:r w:rsidR="00F35903">
        <w:rPr>
          <w:szCs w:val="24"/>
        </w:rPr>
        <w:t>,</w:t>
      </w:r>
      <w:r>
        <w:rPr>
          <w:szCs w:val="24"/>
        </w:rPr>
        <w:t xml:space="preserve"> </w:t>
      </w:r>
      <w:r w:rsidR="00F35903">
        <w:rPr>
          <w:szCs w:val="24"/>
        </w:rPr>
        <w:t>P</w:t>
      </w:r>
      <w:r>
        <w:rPr>
          <w:szCs w:val="24"/>
        </w:rPr>
        <w:t>802.16t is in SA ballot and has not been liaised to ISO.</w:t>
      </w:r>
    </w:p>
    <w:p w14:paraId="2B61F979" w14:textId="34A467AC" w:rsidR="0089609B" w:rsidRDefault="0089609B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C: Historically, </w:t>
      </w:r>
      <w:r w:rsidR="00F35903">
        <w:rPr>
          <w:rFonts w:eastAsia="Arial"/>
          <w:szCs w:val="24"/>
        </w:rPr>
        <w:t xml:space="preserve">IEE </w:t>
      </w:r>
      <w:r>
        <w:rPr>
          <w:rFonts w:eastAsia="Arial"/>
          <w:szCs w:val="24"/>
        </w:rPr>
        <w:t xml:space="preserve">802.16 </w:t>
      </w:r>
      <w:r w:rsidR="004F5E06">
        <w:rPr>
          <w:rFonts w:eastAsia="Arial"/>
          <w:szCs w:val="24"/>
        </w:rPr>
        <w:t>standards have not been</w:t>
      </w:r>
      <w:r>
        <w:rPr>
          <w:rFonts w:eastAsia="Arial"/>
          <w:szCs w:val="24"/>
        </w:rPr>
        <w:t xml:space="preserve"> liaised to ISO, as </w:t>
      </w:r>
      <w:r w:rsidR="004F5E06">
        <w:rPr>
          <w:rFonts w:eastAsia="Arial"/>
          <w:szCs w:val="24"/>
        </w:rPr>
        <w:t>they</w:t>
      </w:r>
      <w:r>
        <w:rPr>
          <w:rFonts w:eastAsia="Arial"/>
          <w:szCs w:val="24"/>
        </w:rPr>
        <w:t xml:space="preserve"> followed a different path for international standardization.</w:t>
      </w:r>
    </w:p>
    <w:p w14:paraId="407123A0" w14:textId="77777777" w:rsidR="0089609B" w:rsidRPr="0089609B" w:rsidRDefault="0089609B" w:rsidP="0089609B">
      <w:pPr>
        <w:widowControl w:val="0"/>
        <w:suppressAutoHyphens w:val="0"/>
        <w:ind w:left="36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0968E1D8" w14:textId="667E2E90" w:rsidR="004F5E06" w:rsidRPr="004F5E06" w:rsidRDefault="004F5E06" w:rsidP="008358AA">
      <w:pPr>
        <w:numPr>
          <w:ilvl w:val="1"/>
          <w:numId w:val="11"/>
        </w:numPr>
        <w:suppressAutoHyphens w:val="0"/>
        <w:rPr>
          <w:szCs w:val="24"/>
        </w:rPr>
      </w:pPr>
      <w:hyperlink r:id="rId18" w:history="1">
        <w:r w:rsidRPr="00362677">
          <w:rPr>
            <w:rStyle w:val="Hyperlink"/>
          </w:rPr>
          <w:t>https://mentor.ieee.org/802.11/dcn/24/11-24-1664-02-0000-2024-november-working-group-chair-opening-report.pptx</w:t>
        </w:r>
      </w:hyperlink>
      <w:r w:rsidR="00F35903">
        <w:rPr>
          <w:rStyle w:val="Hyperlink"/>
        </w:rPr>
        <w:t xml:space="preserve"> .</w:t>
      </w:r>
    </w:p>
    <w:p w14:paraId="61A7DAAC" w14:textId="63C0B704" w:rsidR="004C2FA4" w:rsidRPr="00541187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560DF3">
        <w:t>Robert Stacey</w:t>
      </w:r>
      <w:r w:rsidR="00B2309F">
        <w:t>.</w:t>
      </w:r>
    </w:p>
    <w:p w14:paraId="7A6D5041" w14:textId="580CED00" w:rsidR="002B0926" w:rsidRPr="00F93503" w:rsidRDefault="00F3590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The n</w:t>
      </w:r>
      <w:r w:rsidR="002B0926">
        <w:t xml:space="preserve">ew </w:t>
      </w:r>
      <w:r>
        <w:t xml:space="preserve">802.11 </w:t>
      </w:r>
      <w:r w:rsidR="002B0926">
        <w:t xml:space="preserve">groups are </w:t>
      </w:r>
      <w:r>
        <w:t>the Enhanced Light Communication (</w:t>
      </w:r>
      <w:r w:rsidR="002B0926">
        <w:t>ELC</w:t>
      </w:r>
      <w:r>
        <w:t>)</w:t>
      </w:r>
      <w:r w:rsidR="002B0926">
        <w:t xml:space="preserve"> S</w:t>
      </w:r>
      <w:r>
        <w:t xml:space="preserve">tudy </w:t>
      </w:r>
      <w:r w:rsidR="002B0926">
        <w:t>G</w:t>
      </w:r>
      <w:r>
        <w:t>roup</w:t>
      </w:r>
      <w:r w:rsidR="002B0926">
        <w:t xml:space="preserve"> and </w:t>
      </w:r>
      <w:r>
        <w:t>the Automotive (</w:t>
      </w:r>
      <w:r w:rsidR="002B0926">
        <w:t>AUTO</w:t>
      </w:r>
      <w:r>
        <w:t>)</w:t>
      </w:r>
      <w:r w:rsidR="002B0926">
        <w:t xml:space="preserve"> T</w:t>
      </w:r>
      <w:r>
        <w:t xml:space="preserve">opic </w:t>
      </w:r>
      <w:r w:rsidR="002B0926">
        <w:t>I</w:t>
      </w:r>
      <w:r>
        <w:t xml:space="preserve">nterest </w:t>
      </w:r>
      <w:r w:rsidR="002B0926">
        <w:t>G</w:t>
      </w:r>
      <w:r>
        <w:t>roup</w:t>
      </w:r>
      <w:r w:rsidR="002B0926">
        <w:t>.</w:t>
      </w:r>
      <w:r w:rsidR="00F93503">
        <w:t xml:space="preserve"> There is also a new maintenance activity </w:t>
      </w:r>
      <w:r>
        <w:t xml:space="preserve">P802.11REVmf, with </w:t>
      </w:r>
      <w:proofErr w:type="spellStart"/>
      <w:r>
        <w:t>TGmf</w:t>
      </w:r>
      <w:proofErr w:type="spellEnd"/>
      <w:r>
        <w:t xml:space="preserve"> having its initial meeting</w:t>
      </w:r>
      <w:r w:rsidR="00F93503">
        <w:t xml:space="preserve"> </w:t>
      </w:r>
      <w:r>
        <w:t xml:space="preserve">during </w:t>
      </w:r>
      <w:r w:rsidR="00F93503">
        <w:t>this session.</w:t>
      </w:r>
    </w:p>
    <w:p w14:paraId="00894DEE" w14:textId="66375E06" w:rsidR="00F93503" w:rsidRPr="002B0926" w:rsidRDefault="00F9350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Publication approval for IEEE 802.11-2024, together with 802.11be and 802.11bh has now been received.</w:t>
      </w:r>
    </w:p>
    <w:p w14:paraId="05AEB06C" w14:textId="6C5D8A1A" w:rsidR="004C16C4" w:rsidRPr="004F5E06" w:rsidRDefault="008C0CE3" w:rsidP="004F5E06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4F079B15" w14:textId="77777777" w:rsidR="00E26F8E" w:rsidRDefault="00E26F8E" w:rsidP="00E26F8E"/>
    <w:p w14:paraId="6602ACA1" w14:textId="6D51AB01" w:rsidR="00E26F8E" w:rsidRPr="00662234" w:rsidRDefault="005F0077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November</w:t>
      </w:r>
      <w:r w:rsidR="00E26F8E" w:rsidRPr="00133C95">
        <w:rPr>
          <w:rFonts w:eastAsia="Arial"/>
          <w:b/>
          <w:szCs w:val="24"/>
        </w:rPr>
        <w:t xml:space="preserve"> 202</w:t>
      </w:r>
      <w:r w:rsidR="00E26F8E">
        <w:rPr>
          <w:rFonts w:eastAsia="Arial"/>
          <w:b/>
          <w:szCs w:val="24"/>
        </w:rPr>
        <w:t>4</w:t>
      </w:r>
      <w:r w:rsidR="00E26F8E" w:rsidRPr="00133C95">
        <w:rPr>
          <w:rFonts w:eastAsia="Arial"/>
          <w:b/>
          <w:szCs w:val="24"/>
        </w:rPr>
        <w:t xml:space="preserve"> </w:t>
      </w:r>
      <w:r w:rsidR="00D82BB0">
        <w:rPr>
          <w:rFonts w:eastAsia="Arial"/>
          <w:b/>
          <w:szCs w:val="24"/>
        </w:rPr>
        <w:t>Vancouver</w:t>
      </w:r>
    </w:p>
    <w:p w14:paraId="2C08F874" w14:textId="7F3A7246" w:rsidR="004F5E06" w:rsidRDefault="004F5E06" w:rsidP="00EE599F">
      <w:pPr>
        <w:pStyle w:val="ListParagraph"/>
        <w:numPr>
          <w:ilvl w:val="0"/>
          <w:numId w:val="8"/>
        </w:numPr>
      </w:pPr>
      <w:hyperlink r:id="rId19" w:history="1">
        <w:r w:rsidRPr="00362677">
          <w:rPr>
            <w:rStyle w:val="Hyperlink"/>
          </w:rPr>
          <w:t>https://mentor.ieee.org/802-ec/dcn/24/ec-24-0270-00-00EC-vancouver-802-1124-thingstoknow-hrv-1029-3.pptx</w:t>
        </w:r>
      </w:hyperlink>
      <w:r w:rsidR="00F35903">
        <w:rPr>
          <w:rStyle w:val="Hyperlink"/>
        </w:rPr>
        <w:t xml:space="preserve"> .</w:t>
      </w:r>
    </w:p>
    <w:p w14:paraId="365EAF2F" w14:textId="2FB56C6F" w:rsidR="004F5E06" w:rsidRPr="00461DD1" w:rsidRDefault="004F5E06" w:rsidP="004F5E06">
      <w:pPr>
        <w:pStyle w:val="ListParagraph"/>
        <w:numPr>
          <w:ilvl w:val="0"/>
          <w:numId w:val="8"/>
        </w:numPr>
        <w:rPr>
          <w:lang w:val="en-GB"/>
        </w:rPr>
      </w:pPr>
      <w:r>
        <w:t xml:space="preserve">There is a local mirror of the mentor document server: </w:t>
      </w:r>
      <w:hyperlink r:id="rId20" w:history="1">
        <w:r w:rsidRPr="007825F4">
          <w:rPr>
            <w:rStyle w:val="Hyperlink"/>
          </w:rPr>
          <w:t>http://ieee802.linespeed.com/</w:t>
        </w:r>
      </w:hyperlink>
      <w:r w:rsidRPr="004F5E06">
        <w:t>, which can be used to retrieve documents for this session.</w:t>
      </w:r>
    </w:p>
    <w:p w14:paraId="1F7B9D2B" w14:textId="77777777" w:rsidR="0015366A" w:rsidRPr="0051627F" w:rsidRDefault="0015366A" w:rsidP="0015366A">
      <w:pPr>
        <w:pStyle w:val="ListParagraph"/>
        <w:numPr>
          <w:ilvl w:val="0"/>
          <w:numId w:val="8"/>
        </w:numPr>
        <w:rPr>
          <w:lang w:val="en-GB"/>
        </w:rPr>
      </w:pPr>
      <w:r>
        <w:t>The following is a breakdown of people registered for this meeting:</w:t>
      </w:r>
    </w:p>
    <w:p w14:paraId="64493A29" w14:textId="77777777" w:rsidR="0015366A" w:rsidRDefault="0015366A" w:rsidP="0015366A">
      <w:pPr>
        <w:rPr>
          <w:lang w:val="en-GB"/>
        </w:rPr>
      </w:pPr>
    </w:p>
    <w:p w14:paraId="4D804A32" w14:textId="5B7E1831" w:rsidR="0015366A" w:rsidRPr="0015366A" w:rsidRDefault="0015366A" w:rsidP="00461DD1">
      <w:pPr>
        <w:jc w:val="center"/>
        <w:rPr>
          <w:lang w:val="en-GB"/>
        </w:rPr>
      </w:pPr>
      <w:r w:rsidRPr="0015366A">
        <w:rPr>
          <w:noProof/>
        </w:rPr>
        <w:lastRenderedPageBreak/>
        <w:drawing>
          <wp:inline distT="0" distB="0" distL="0" distR="0" wp14:anchorId="0F72EF0A" wp14:editId="474900F0">
            <wp:extent cx="3933825" cy="2886075"/>
            <wp:effectExtent l="0" t="0" r="9525" b="9525"/>
            <wp:docPr id="1525092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09241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7F30" w14:textId="77777777" w:rsidR="0015366A" w:rsidRPr="004F5E06" w:rsidRDefault="0015366A" w:rsidP="00461DD1">
      <w:pPr>
        <w:pStyle w:val="ListParagraph"/>
        <w:rPr>
          <w:lang w:val="en-GB"/>
        </w:rPr>
      </w:pPr>
    </w:p>
    <w:p w14:paraId="14238996" w14:textId="5A8E5FB6" w:rsidR="007026A2" w:rsidRDefault="00645C41" w:rsidP="00EE599F">
      <w:pPr>
        <w:pStyle w:val="ListParagraph"/>
        <w:numPr>
          <w:ilvl w:val="0"/>
          <w:numId w:val="8"/>
        </w:numPr>
      </w:pPr>
      <w:r>
        <w:t>The s</w:t>
      </w:r>
      <w:r w:rsidR="007026A2">
        <w:t xml:space="preserve">chedule of meetings is </w:t>
      </w:r>
      <w:r w:rsidR="004F5E06">
        <w:t>at</w:t>
      </w:r>
      <w:r w:rsidR="007026A2">
        <w:t xml:space="preserve"> </w:t>
      </w:r>
      <w:hyperlink r:id="rId22" w:history="1">
        <w:r w:rsidR="007026A2" w:rsidRPr="00B329D8">
          <w:rPr>
            <w:rStyle w:val="Hyperlink"/>
          </w:rPr>
          <w:t>http://schedule.802world.com/schedule</w:t>
        </w:r>
      </w:hyperlink>
      <w:r w:rsidR="007026A2">
        <w:t xml:space="preserve"> .</w:t>
      </w:r>
    </w:p>
    <w:p w14:paraId="32C3C75D" w14:textId="385CAC20" w:rsidR="007026A2" w:rsidRDefault="007026A2" w:rsidP="007026A2">
      <w:pPr>
        <w:pStyle w:val="ListParagraph"/>
        <w:numPr>
          <w:ilvl w:val="0"/>
          <w:numId w:val="8"/>
        </w:numPr>
      </w:pPr>
      <w:r>
        <w:t>The online schedule is constantly updated.</w:t>
      </w:r>
    </w:p>
    <w:p w14:paraId="56440B49" w14:textId="2B4C4F47" w:rsidR="007026A2" w:rsidRDefault="007026A2" w:rsidP="007026A2">
      <w:pPr>
        <w:pStyle w:val="ListParagraph"/>
        <w:numPr>
          <w:ilvl w:val="0"/>
          <w:numId w:val="8"/>
        </w:numPr>
      </w:pPr>
      <w:r>
        <w:t>Note that lunch will be served on floor 34</w:t>
      </w:r>
      <w:r w:rsidR="004F5E06">
        <w:t xml:space="preserve"> of the hotel.</w:t>
      </w:r>
    </w:p>
    <w:p w14:paraId="24CAEDC9" w14:textId="05897453" w:rsidR="007026A2" w:rsidRDefault="007026A2" w:rsidP="007026A2">
      <w:pPr>
        <w:pStyle w:val="ListParagraph"/>
        <w:numPr>
          <w:ilvl w:val="0"/>
          <w:numId w:val="8"/>
        </w:numPr>
      </w:pPr>
      <w:r>
        <w:t xml:space="preserve">The social is at the </w:t>
      </w:r>
      <w:proofErr w:type="spellStart"/>
      <w:r>
        <w:t>Telus</w:t>
      </w:r>
      <w:proofErr w:type="spellEnd"/>
      <w:r>
        <w:t xml:space="preserve"> Science World </w:t>
      </w:r>
      <w:r w:rsidR="004F5E06">
        <w:t xml:space="preserve">venue </w:t>
      </w:r>
      <w:r>
        <w:t xml:space="preserve">across downtown from the Hyatt Regency </w:t>
      </w:r>
      <w:r w:rsidR="00D02A8A">
        <w:t>Hotel</w:t>
      </w:r>
      <w:r>
        <w:t xml:space="preserve">. The </w:t>
      </w:r>
      <w:r w:rsidR="00645C41">
        <w:t>buses</w:t>
      </w:r>
      <w:r>
        <w:t xml:space="preserve"> will start from 6.10pm.</w:t>
      </w:r>
    </w:p>
    <w:p w14:paraId="321400A7" w14:textId="7FD1DF59" w:rsidR="000C796F" w:rsidRDefault="003A6CB0" w:rsidP="007026A2">
      <w:pPr>
        <w:pStyle w:val="ListParagraph"/>
        <w:numPr>
          <w:ilvl w:val="0"/>
          <w:numId w:val="8"/>
        </w:numPr>
      </w:pPr>
      <w:r>
        <w:t>The social tickets are handed out with your registration badges.</w:t>
      </w:r>
    </w:p>
    <w:p w14:paraId="134AD284" w14:textId="0C8E6A2A" w:rsidR="002509FC" w:rsidRDefault="0044111F" w:rsidP="009876F4">
      <w:pPr>
        <w:pStyle w:val="ListParagraph"/>
        <w:numPr>
          <w:ilvl w:val="0"/>
          <w:numId w:val="8"/>
        </w:numPr>
      </w:pPr>
      <w:r>
        <w:t>Registration for the March 2025 meeting in Atlanta should open during the first week of December 2024.</w:t>
      </w:r>
    </w:p>
    <w:p w14:paraId="640036EF" w14:textId="77777777" w:rsidR="004F5E06" w:rsidRDefault="004F5E06" w:rsidP="004F5E06"/>
    <w:p w14:paraId="354D7EBE" w14:textId="15F3B3C3" w:rsidR="004F5E06" w:rsidRPr="00A61C83" w:rsidRDefault="004F5E06" w:rsidP="004F5E06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Interim Meetings</w:t>
      </w:r>
    </w:p>
    <w:p w14:paraId="104B3079" w14:textId="0E6798E5" w:rsidR="004F5E06" w:rsidRDefault="004F5E06" w:rsidP="004F5E06">
      <w:pPr>
        <w:pStyle w:val="ListParagraph"/>
        <w:numPr>
          <w:ilvl w:val="0"/>
          <w:numId w:val="30"/>
        </w:numPr>
      </w:pPr>
      <w:hyperlink r:id="rId23" w:history="1">
        <w:r w:rsidRPr="007825F4">
          <w:rPr>
            <w:rStyle w:val="Hyperlink"/>
          </w:rPr>
          <w:t>https://mentor.ieee.org/802-ec/dcn/24/ec-24-0006-13-WCSG-ieee-802wcsc-meeting-venue-manager-report-2024.pptx</w:t>
        </w:r>
      </w:hyperlink>
      <w:r>
        <w:t xml:space="preserve"> </w:t>
      </w:r>
      <w:r w:rsidR="00D02A8A">
        <w:t>.</w:t>
      </w:r>
    </w:p>
    <w:p w14:paraId="2B439E97" w14:textId="77777777" w:rsidR="004F5E06" w:rsidRDefault="004F5E06" w:rsidP="004F5E06">
      <w:pPr>
        <w:pStyle w:val="ListParagraph"/>
        <w:numPr>
          <w:ilvl w:val="0"/>
          <w:numId w:val="8"/>
        </w:numPr>
      </w:pPr>
      <w:r>
        <w:t>Slide #4 shows the status of the IEEE 802 plenary contracts.</w:t>
      </w:r>
    </w:p>
    <w:p w14:paraId="5C27D89A" w14:textId="77777777" w:rsidR="004F5E06" w:rsidRDefault="004F5E06" w:rsidP="004F5E06">
      <w:pPr>
        <w:pStyle w:val="ListParagraph"/>
        <w:numPr>
          <w:ilvl w:val="0"/>
          <w:numId w:val="8"/>
        </w:numPr>
      </w:pPr>
      <w:r>
        <w:t>Slide #7 shows the status of the IEEE 802 interim contracts.</w:t>
      </w:r>
    </w:p>
    <w:p w14:paraId="7FAD6C4D" w14:textId="77777777" w:rsidR="004F5E06" w:rsidRDefault="004F5E06" w:rsidP="004F5E06"/>
    <w:p w14:paraId="3B20B671" w14:textId="77777777" w:rsidR="004F5E06" w:rsidRPr="0068565A" w:rsidRDefault="004F5E06" w:rsidP="004F5E06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January</w:t>
      </w:r>
      <w:r w:rsidRPr="00271E93">
        <w:rPr>
          <w:b/>
        </w:rPr>
        <w:t xml:space="preserve"> 2025</w:t>
      </w:r>
      <w:r>
        <w:rPr>
          <w:b/>
        </w:rPr>
        <w:t xml:space="preserve"> Kobe</w:t>
      </w:r>
    </w:p>
    <w:p w14:paraId="7103D940" w14:textId="37614DAD" w:rsidR="004F5E06" w:rsidRDefault="004F5E06" w:rsidP="004F5E06">
      <w:pPr>
        <w:pStyle w:val="ListParagraph"/>
        <w:numPr>
          <w:ilvl w:val="0"/>
          <w:numId w:val="8"/>
        </w:numPr>
      </w:pPr>
      <w:r>
        <w:t>Registration and hotel reservations are now available</w:t>
      </w:r>
      <w:r w:rsidR="00645C41">
        <w:t xml:space="preserve">, see </w:t>
      </w:r>
      <w:hyperlink r:id="rId24" w:history="1">
        <w:r w:rsidR="00645C41" w:rsidRPr="00D20B8C">
          <w:rPr>
            <w:rStyle w:val="Hyperlink"/>
          </w:rPr>
          <w:t>https://touchpoint.eventsair.com/2025-jan-ieee-802-wireless-interim-session/registration</w:t>
        </w:r>
      </w:hyperlink>
      <w:r w:rsidR="00645C41">
        <w:t xml:space="preserve"> .</w:t>
      </w:r>
    </w:p>
    <w:p w14:paraId="31701E77" w14:textId="77777777" w:rsidR="004F5E06" w:rsidRDefault="004F5E06" w:rsidP="004F5E06"/>
    <w:p w14:paraId="2B6AA96D" w14:textId="6510FD1C" w:rsidR="00A9371E" w:rsidRDefault="00BA2939" w:rsidP="00EB2843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="00B57654" w:rsidRPr="003D3041">
        <w:rPr>
          <w:rFonts w:eastAsia="Arial"/>
          <w:b/>
          <w:szCs w:val="24"/>
        </w:rPr>
        <w:t xml:space="preserve"> Report</w:t>
      </w:r>
    </w:p>
    <w:p w14:paraId="44B21D2A" w14:textId="521CDA61" w:rsidR="00B44D49" w:rsidRDefault="00B44D49" w:rsidP="00EE599F">
      <w:pPr>
        <w:pStyle w:val="ListParagraph"/>
        <w:numPr>
          <w:ilvl w:val="0"/>
          <w:numId w:val="8"/>
        </w:numPr>
      </w:pPr>
      <w:hyperlink r:id="rId25" w:history="1">
        <w:r w:rsidRPr="007825F4">
          <w:rPr>
            <w:rStyle w:val="Hyperlink"/>
          </w:rPr>
          <w:t>https://mentor.ieee.org/802-ec/dcn/24/ec-24-0007-09-WCSG-wireless-treasurer-report-2024.pptx</w:t>
        </w:r>
      </w:hyperlink>
      <w:r>
        <w:t xml:space="preserve"> </w:t>
      </w:r>
      <w:r w:rsidR="00645C41">
        <w:t>.</w:t>
      </w:r>
    </w:p>
    <w:p w14:paraId="057DB1FE" w14:textId="3F6B9B4F" w:rsidR="00D35642" w:rsidRDefault="00D35642" w:rsidP="00EE599F">
      <w:pPr>
        <w:pStyle w:val="ListParagraph"/>
        <w:numPr>
          <w:ilvl w:val="0"/>
          <w:numId w:val="8"/>
        </w:numPr>
      </w:pPr>
      <w:r>
        <w:t>The values are correct as of November 9</w:t>
      </w:r>
      <w:r w:rsidRPr="00D35642">
        <w:rPr>
          <w:vertAlign w:val="superscript"/>
        </w:rPr>
        <w:t>th</w:t>
      </w:r>
      <w:r>
        <w:t>, 2024</w:t>
      </w:r>
      <w:r w:rsidR="00D02A8A">
        <w:t>.</w:t>
      </w:r>
    </w:p>
    <w:p w14:paraId="750A6874" w14:textId="77777777" w:rsidR="00234757" w:rsidRDefault="00234757" w:rsidP="00EE599F">
      <w:pPr>
        <w:pStyle w:val="ListParagraph"/>
        <w:numPr>
          <w:ilvl w:val="0"/>
          <w:numId w:val="8"/>
        </w:numPr>
      </w:pPr>
      <w:r>
        <w:t>The session fees for 2025 will remain the same as 2024.</w:t>
      </w:r>
    </w:p>
    <w:p w14:paraId="26AB3DE0" w14:textId="187F954C" w:rsidR="00992074" w:rsidRDefault="00992074" w:rsidP="00EE599F">
      <w:pPr>
        <w:pStyle w:val="ListParagraph"/>
        <w:numPr>
          <w:ilvl w:val="0"/>
          <w:numId w:val="8"/>
        </w:numPr>
      </w:pPr>
      <w:r>
        <w:lastRenderedPageBreak/>
        <w:t>No questions</w:t>
      </w:r>
      <w:r w:rsidR="00645C41">
        <w:t>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339AFCF" w14:textId="17D2E11D" w:rsidR="00B66FD2" w:rsidRDefault="00A25615" w:rsidP="00B66FD2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January</w:t>
      </w:r>
      <w:r w:rsidR="00B66FD2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5</w:t>
      </w:r>
    </w:p>
    <w:p w14:paraId="224C2A03" w14:textId="77777777" w:rsidR="00A25615" w:rsidRDefault="00A25615" w:rsidP="00B66FD2">
      <w:pPr>
        <w:pStyle w:val="ListParagraph"/>
        <w:numPr>
          <w:ilvl w:val="0"/>
          <w:numId w:val="8"/>
        </w:numPr>
      </w:pPr>
      <w:r>
        <w:t>This meeting will occur in Kobe, Japan.</w:t>
      </w:r>
    </w:p>
    <w:p w14:paraId="6278E78B" w14:textId="2AEDC070" w:rsidR="00A25615" w:rsidRDefault="00A25615" w:rsidP="00B66FD2">
      <w:pPr>
        <w:pStyle w:val="ListParagraph"/>
        <w:numPr>
          <w:ilvl w:val="0"/>
          <w:numId w:val="8"/>
        </w:numPr>
      </w:pPr>
      <w:r>
        <w:t xml:space="preserve">There are no known waivers </w:t>
      </w:r>
      <w:r w:rsidR="00D02A8A">
        <w:t>now</w:t>
      </w:r>
      <w:r>
        <w:t>.</w:t>
      </w:r>
    </w:p>
    <w:p w14:paraId="696A4BE2" w14:textId="784E6B18" w:rsidR="00A25615" w:rsidRDefault="00A25615" w:rsidP="00B66FD2">
      <w:pPr>
        <w:pStyle w:val="ListParagraph"/>
        <w:numPr>
          <w:ilvl w:val="0"/>
          <w:numId w:val="8"/>
        </w:numPr>
      </w:pPr>
      <w:r>
        <w:t>There will be a wireless interim opening meeting on January 13</w:t>
      </w:r>
      <w:r w:rsidRPr="00A25615">
        <w:rPr>
          <w:vertAlign w:val="superscript"/>
        </w:rPr>
        <w:t>th</w:t>
      </w:r>
      <w:r>
        <w:t>, 2025.</w:t>
      </w:r>
    </w:p>
    <w:p w14:paraId="736F6317" w14:textId="12F87B55" w:rsidR="00A25615" w:rsidRDefault="00A25615" w:rsidP="00B66FD2">
      <w:pPr>
        <w:pStyle w:val="ListParagraph"/>
        <w:numPr>
          <w:ilvl w:val="0"/>
          <w:numId w:val="8"/>
        </w:numPr>
      </w:pPr>
      <w:r>
        <w:t>Please note that Clint Powell will not be attending.</w:t>
      </w:r>
    </w:p>
    <w:p w14:paraId="61A02892" w14:textId="7DFC5350" w:rsidR="00A25615" w:rsidRDefault="00A25615" w:rsidP="00B66FD2">
      <w:pPr>
        <w:pStyle w:val="ListParagraph"/>
        <w:numPr>
          <w:ilvl w:val="0"/>
          <w:numId w:val="8"/>
        </w:numPr>
      </w:pPr>
      <w:r>
        <w:t xml:space="preserve">Q: When does the workshop registration open </w:t>
      </w:r>
      <w:r w:rsidR="002765B7">
        <w:t xml:space="preserve">for </w:t>
      </w:r>
      <w:r w:rsidR="00D02A8A">
        <w:t xml:space="preserve">the </w:t>
      </w:r>
      <w:r>
        <w:t xml:space="preserve">January </w:t>
      </w:r>
      <w:r w:rsidR="002765B7">
        <w:t>11th</w:t>
      </w:r>
      <w:r>
        <w:t>, 2025</w:t>
      </w:r>
      <w:r w:rsidR="00D02A8A">
        <w:t xml:space="preserve"> workshop?</w:t>
      </w:r>
    </w:p>
    <w:p w14:paraId="15D4CC94" w14:textId="541520F8" w:rsidR="00A25615" w:rsidRDefault="002765B7" w:rsidP="00B66FD2">
      <w:pPr>
        <w:pStyle w:val="ListParagraph"/>
        <w:numPr>
          <w:ilvl w:val="0"/>
          <w:numId w:val="8"/>
        </w:numPr>
      </w:pPr>
      <w:r>
        <w:t xml:space="preserve">A: </w:t>
      </w:r>
      <w:r w:rsidR="00645C41">
        <w:t>The workshop</w:t>
      </w:r>
      <w:r>
        <w:t xml:space="preserve"> is free for everyone here in this meeting, therefore registration is not required.</w:t>
      </w:r>
    </w:p>
    <w:p w14:paraId="3D3BF9CC" w14:textId="6C40E84E" w:rsidR="002765B7" w:rsidRDefault="002765B7" w:rsidP="00B66FD2">
      <w:pPr>
        <w:pStyle w:val="ListParagraph"/>
        <w:numPr>
          <w:ilvl w:val="0"/>
          <w:numId w:val="8"/>
        </w:numPr>
      </w:pPr>
      <w:r>
        <w:t xml:space="preserve">C: I would like to thank </w:t>
      </w:r>
      <w:r w:rsidR="003F7C8E">
        <w:t xml:space="preserve">Hiroshi </w:t>
      </w:r>
      <w:r>
        <w:t>Mano for all his help to arrange this workshop.</w:t>
      </w:r>
    </w:p>
    <w:p w14:paraId="4BA6B2C1" w14:textId="499E9C24" w:rsidR="002765B7" w:rsidRDefault="002765B7" w:rsidP="00B66FD2">
      <w:pPr>
        <w:pStyle w:val="ListParagraph"/>
        <w:numPr>
          <w:ilvl w:val="0"/>
          <w:numId w:val="8"/>
        </w:numPr>
      </w:pPr>
      <w:r>
        <w:t xml:space="preserve">Chair: </w:t>
      </w:r>
      <w:r w:rsidR="00645C41">
        <w:t>I</w:t>
      </w:r>
      <w:r>
        <w:t xml:space="preserve">f you wish to attend, please send an email to </w:t>
      </w:r>
      <w:r w:rsidR="003F7C8E">
        <w:t xml:space="preserve">Hiroshi </w:t>
      </w:r>
      <w:r>
        <w:t>Mano</w:t>
      </w:r>
      <w:r w:rsidR="00645C41">
        <w:t xml:space="preserve">, </w:t>
      </w:r>
      <w:hyperlink r:id="rId26" w:history="1">
        <w:r w:rsidR="00645C41" w:rsidRPr="00D20B8C">
          <w:rPr>
            <w:rStyle w:val="Hyperlink"/>
          </w:rPr>
          <w:t>mano@koden-ti.com</w:t>
        </w:r>
      </w:hyperlink>
      <w:r w:rsidR="00645C41">
        <w:t xml:space="preserve"> </w:t>
      </w:r>
      <w:r>
        <w:t>.</w:t>
      </w:r>
    </w:p>
    <w:p w14:paraId="32E7B494" w14:textId="1D5FB898" w:rsidR="002765B7" w:rsidRDefault="002765B7" w:rsidP="00B66FD2">
      <w:pPr>
        <w:pStyle w:val="ListParagraph"/>
        <w:numPr>
          <w:ilvl w:val="0"/>
          <w:numId w:val="8"/>
        </w:numPr>
      </w:pPr>
      <w:r>
        <w:t>C: There will be a small buffet after the workshop.</w:t>
      </w:r>
    </w:p>
    <w:p w14:paraId="218A67EC" w14:textId="0062AB5C" w:rsidR="003F7C8E" w:rsidRDefault="003F7C8E" w:rsidP="00B66FD2">
      <w:pPr>
        <w:pStyle w:val="ListParagraph"/>
        <w:numPr>
          <w:ilvl w:val="0"/>
          <w:numId w:val="8"/>
        </w:numPr>
      </w:pPr>
      <w:r>
        <w:t xml:space="preserve">More information can be found here: </w:t>
      </w:r>
      <w:hyperlink r:id="rId27" w:history="1">
        <w:r w:rsidRPr="007825F4">
          <w:rPr>
            <w:rStyle w:val="Hyperlink"/>
          </w:rPr>
          <w:t>https://mentor.ieee.org/802-ec/dcn/24/ec-24-0214-04-WCSG-kobe-interim-summary.pptx</w:t>
        </w:r>
      </w:hyperlink>
    </w:p>
    <w:p w14:paraId="3E81C39A" w14:textId="77777777" w:rsidR="00B66FD2" w:rsidRDefault="00B66FD2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06DAF329" w14:textId="77777777" w:rsidR="00117C3C" w:rsidRPr="00E13B6D" w:rsidRDefault="00117C3C" w:rsidP="00E13B6D">
      <w:pPr>
        <w:suppressAutoHyphens w:val="0"/>
        <w:rPr>
          <w:b/>
          <w:bCs/>
          <w:szCs w:val="24"/>
        </w:rPr>
      </w:pPr>
    </w:p>
    <w:p w14:paraId="0F7FD02B" w14:textId="4F51034D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5DF56F8C" w14:textId="2898D223" w:rsidR="008C4E0F" w:rsidRDefault="00B66FD2" w:rsidP="000619AA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2024-12-1</w:t>
      </w:r>
      <w:r w:rsidR="004F0F48">
        <w:rPr>
          <w:szCs w:val="24"/>
        </w:rPr>
        <w:t xml:space="preserve">8 – </w:t>
      </w:r>
      <w:r w:rsidR="00B7398D">
        <w:rPr>
          <w:szCs w:val="24"/>
        </w:rPr>
        <w:t xml:space="preserve">Wednesday, </w:t>
      </w:r>
      <w:r w:rsidR="004F0F48">
        <w:rPr>
          <w:szCs w:val="24"/>
        </w:rPr>
        <w:t xml:space="preserve">3pm </w:t>
      </w:r>
      <w:r w:rsidR="00B2309F">
        <w:rPr>
          <w:szCs w:val="24"/>
        </w:rPr>
        <w:t>E</w:t>
      </w:r>
      <w:r w:rsidR="00B7398D">
        <w:rPr>
          <w:szCs w:val="24"/>
        </w:rPr>
        <w:t>T</w:t>
      </w:r>
      <w:r w:rsidR="00645C41">
        <w:rPr>
          <w:szCs w:val="24"/>
        </w:rPr>
        <w:t xml:space="preserve"> 2 hours</w:t>
      </w:r>
    </w:p>
    <w:p w14:paraId="01006AF1" w14:textId="64D8E6F2" w:rsidR="0009610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2025-01-12 – </w:t>
      </w:r>
      <w:r w:rsidRPr="00196246">
        <w:rPr>
          <w:szCs w:val="24"/>
        </w:rPr>
        <w:t>Sunday 4</w:t>
      </w:r>
      <w:r w:rsidR="00461DD1">
        <w:rPr>
          <w:szCs w:val="24"/>
        </w:rPr>
        <w:t>pm</w:t>
      </w:r>
      <w:r w:rsidRPr="00196246">
        <w:rPr>
          <w:szCs w:val="24"/>
        </w:rPr>
        <w:t xml:space="preserve"> in </w:t>
      </w:r>
      <w:r>
        <w:rPr>
          <w:szCs w:val="24"/>
        </w:rPr>
        <w:t>Kobe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08135295" w14:textId="73A26942" w:rsidR="00096107" w:rsidRPr="00B509E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 w:rsidRPr="00B509E7">
        <w:rPr>
          <w:szCs w:val="24"/>
        </w:rPr>
        <w:t>2025-02-12 – Wednesday February 12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</w:t>
      </w:r>
      <w:r>
        <w:rPr>
          <w:szCs w:val="24"/>
        </w:rPr>
        <w:t>pm ET</w:t>
      </w:r>
    </w:p>
    <w:p w14:paraId="6853C5FD" w14:textId="7020B1E5" w:rsidR="00096107" w:rsidRPr="00B509E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03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>Sunday 4</w:t>
      </w:r>
      <w:r w:rsidR="00461DD1">
        <w:rPr>
          <w:szCs w:val="24"/>
        </w:rPr>
        <w:t>pm</w:t>
      </w:r>
      <w:r w:rsidRPr="00196246">
        <w:rPr>
          <w:szCs w:val="24"/>
        </w:rPr>
        <w:t xml:space="preserve">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77F03EF7" w14:textId="183B870E" w:rsidR="00EA1BD2" w:rsidRDefault="00EA1BD2" w:rsidP="000619AA">
      <w:pPr>
        <w:suppressAutoHyphens w:val="0"/>
        <w:rPr>
          <w:szCs w:val="24"/>
        </w:rPr>
      </w:pPr>
    </w:p>
    <w:p w14:paraId="49CE25CF" w14:textId="5F7BBE65" w:rsidR="00096107" w:rsidRPr="002B2ED9" w:rsidRDefault="00096107" w:rsidP="00096107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802.18</w:t>
      </w:r>
    </w:p>
    <w:p w14:paraId="2925BF57" w14:textId="77777777" w:rsidR="00096107" w:rsidRPr="00096107" w:rsidRDefault="00096107" w:rsidP="000619AA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</w:t>
      </w:r>
      <w:r>
        <w:rPr>
          <w:szCs w:val="24"/>
        </w:rPr>
        <w:t>here have been 19 consultations in 2024 covering various technologies. I wanted to recognize several people from this group for their excellent contributions.</w:t>
      </w:r>
    </w:p>
    <w:p w14:paraId="2C81E828" w14:textId="3AD5CF72" w:rsidR="00096107" w:rsidRPr="00096107" w:rsidRDefault="007243DA" w:rsidP="000619AA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096107">
        <w:rPr>
          <w:szCs w:val="24"/>
        </w:rPr>
        <w:t xml:space="preserve">802 </w:t>
      </w:r>
      <w:r w:rsidR="00D02A8A">
        <w:rPr>
          <w:szCs w:val="24"/>
        </w:rPr>
        <w:t>C</w:t>
      </w:r>
      <w:r w:rsidRPr="00096107">
        <w:rPr>
          <w:szCs w:val="24"/>
        </w:rPr>
        <w:t xml:space="preserve">hair: I would like to </w:t>
      </w:r>
      <w:r w:rsidR="00645C41" w:rsidRPr="00096107">
        <w:rPr>
          <w:szCs w:val="24"/>
        </w:rPr>
        <w:t>thank you for</w:t>
      </w:r>
      <w:r w:rsidRPr="00096107">
        <w:rPr>
          <w:szCs w:val="24"/>
        </w:rPr>
        <w:t xml:space="preserve"> all the work in 802.18.</w:t>
      </w:r>
    </w:p>
    <w:p w14:paraId="4A71057D" w14:textId="27D66B2A" w:rsidR="007243DA" w:rsidRPr="00461DD1" w:rsidRDefault="007243DA" w:rsidP="000619AA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096107">
        <w:rPr>
          <w:szCs w:val="24"/>
        </w:rPr>
        <w:t>Chair: I would also like to thank Edward Au for all this effort in leading 802.18. This is complicat</w:t>
      </w:r>
      <w:r w:rsidR="00096107">
        <w:rPr>
          <w:szCs w:val="24"/>
        </w:rPr>
        <w:t>ed</w:t>
      </w:r>
      <w:r w:rsidRPr="00096107">
        <w:rPr>
          <w:szCs w:val="24"/>
        </w:rPr>
        <w:t xml:space="preserve"> detailed work.</w:t>
      </w:r>
    </w:p>
    <w:p w14:paraId="65529450" w14:textId="77777777" w:rsidR="00461DD1" w:rsidRPr="00461DD1" w:rsidRDefault="00461DD1" w:rsidP="00461DD1">
      <w:pPr>
        <w:suppressAutoHyphens w:val="0"/>
        <w:ind w:left="360"/>
        <w:rPr>
          <w:iCs/>
          <w:szCs w:val="24"/>
        </w:rPr>
      </w:pPr>
    </w:p>
    <w:p w14:paraId="73DC4F0C" w14:textId="54F7671F" w:rsidR="00096107" w:rsidRPr="002B2ED9" w:rsidRDefault="00096107" w:rsidP="00096107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Future Venues</w:t>
      </w:r>
    </w:p>
    <w:p w14:paraId="07800E22" w14:textId="60402A85" w:rsidR="007243DA" w:rsidRPr="00096107" w:rsidRDefault="00096107" w:rsidP="000619AA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>
        <w:rPr>
          <w:iCs/>
          <w:szCs w:val="24"/>
        </w:rPr>
        <w:t xml:space="preserve">Regarding </w:t>
      </w:r>
      <w:r w:rsidR="007243DA" w:rsidRPr="00096107">
        <w:rPr>
          <w:szCs w:val="24"/>
        </w:rPr>
        <w:t>Victoria, BC</w:t>
      </w:r>
      <w:r w:rsidRPr="00096107">
        <w:rPr>
          <w:szCs w:val="24"/>
        </w:rPr>
        <w:t xml:space="preserve">, the Condé Nast </w:t>
      </w:r>
      <w:r w:rsidR="00645C41" w:rsidRPr="00096107">
        <w:rPr>
          <w:szCs w:val="24"/>
        </w:rPr>
        <w:t>Traveler</w:t>
      </w:r>
      <w:r w:rsidRPr="00096107">
        <w:rPr>
          <w:szCs w:val="24"/>
        </w:rPr>
        <w:t xml:space="preserve"> magazine </w:t>
      </w:r>
      <w:r w:rsidR="00D02A8A">
        <w:rPr>
          <w:szCs w:val="24"/>
        </w:rPr>
        <w:t>voted</w:t>
      </w:r>
      <w:r>
        <w:rPr>
          <w:szCs w:val="24"/>
        </w:rPr>
        <w:t xml:space="preserve"> it </w:t>
      </w:r>
      <w:r w:rsidR="007243DA" w:rsidRPr="00096107">
        <w:rPr>
          <w:szCs w:val="24"/>
        </w:rPr>
        <w:t xml:space="preserve">as </w:t>
      </w:r>
      <w:r>
        <w:rPr>
          <w:szCs w:val="24"/>
        </w:rPr>
        <w:t xml:space="preserve">the </w:t>
      </w:r>
      <w:r w:rsidR="007243DA" w:rsidRPr="00096107">
        <w:rPr>
          <w:szCs w:val="24"/>
        </w:rPr>
        <w:t>best small city in the world</w:t>
      </w:r>
      <w:r>
        <w:rPr>
          <w:szCs w:val="24"/>
        </w:rPr>
        <w:t xml:space="preserve"> in 2024</w:t>
      </w:r>
      <w:r w:rsidR="007243DA" w:rsidRPr="00096107">
        <w:rPr>
          <w:szCs w:val="24"/>
        </w:rPr>
        <w:t>.</w:t>
      </w:r>
    </w:p>
    <w:p w14:paraId="2A257808" w14:textId="77777777" w:rsidR="007243DA" w:rsidRPr="000619AA" w:rsidRDefault="007243DA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665C3C39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7243DA">
        <w:rPr>
          <w:rFonts w:eastAsia="Arial"/>
          <w:szCs w:val="24"/>
        </w:rPr>
        <w:t>7.16</w:t>
      </w:r>
      <w:r w:rsidR="00F15D75">
        <w:rPr>
          <w:rFonts w:eastAsia="Arial"/>
          <w:szCs w:val="24"/>
        </w:rPr>
        <w:t xml:space="preserve"> </w:t>
      </w:r>
      <w:r w:rsidR="005F0077">
        <w:rPr>
          <w:rFonts w:eastAsia="Arial"/>
          <w:szCs w:val="24"/>
        </w:rPr>
        <w:t>P</w:t>
      </w:r>
      <w:r w:rsidR="00461DD1">
        <w:rPr>
          <w:rFonts w:eastAsia="Arial"/>
          <w:szCs w:val="24"/>
        </w:rPr>
        <w:t>T.</w:t>
      </w:r>
    </w:p>
    <w:p w14:paraId="7DA2EC1F" w14:textId="77777777" w:rsidR="007C7BE1" w:rsidRPr="00AF2162" w:rsidRDefault="007C7BE1" w:rsidP="00AF2162">
      <w:pPr>
        <w:rPr>
          <w:rFonts w:eastAsia="Arial"/>
          <w:szCs w:val="24"/>
        </w:rPr>
      </w:pPr>
    </w:p>
    <w:p w14:paraId="04CAE785" w14:textId="77777777" w:rsidR="002C5B49" w:rsidRDefault="002C5B4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br w:type="page"/>
      </w:r>
    </w:p>
    <w:p w14:paraId="759F1491" w14:textId="41EB8E9D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5742B412" w:rsidR="000617BA" w:rsidRDefault="000617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350302A9" w:rsidR="000617BA" w:rsidRDefault="000617BA" w:rsidP="000924F8">
            <w:pPr>
              <w:rPr>
                <w:szCs w:val="24"/>
                <w:lang w:val="en-GB" w:eastAsia="en-GB"/>
              </w:rPr>
            </w:pPr>
            <w:r w:rsidRPr="002D324F">
              <w:rPr>
                <w:szCs w:val="24"/>
                <w:lang w:val="en-GB" w:eastAsia="en-GB"/>
              </w:rPr>
              <w:t>Branik</w:t>
            </w:r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4F89EB5B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7916D35A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7BB726F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3C5EDAED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1E01800E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3A9A5747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702003" w:rsidRPr="00522809" w14:paraId="2D818FD3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64A9B2" w14:textId="4E130F7D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CED301" w14:textId="31BA44CE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7A1139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4C46204D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5AE3C0E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39520769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369FD411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7A1139" w:rsidRPr="00522809" w14:paraId="4454788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E236F7" w14:textId="1AF30E07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</w:t>
            </w:r>
            <w:r w:rsidR="00781273">
              <w:rPr>
                <w:lang w:val="en-GB" w:eastAsia="en-GB"/>
              </w:rPr>
              <w:t>uebing</w:t>
            </w:r>
            <w:r>
              <w:rPr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6380E4" w14:textId="6C3E5C38" w:rsidR="007A1139" w:rsidRDefault="0078127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Cisco</w:t>
            </w:r>
          </w:p>
        </w:tc>
      </w:tr>
      <w:tr w:rsidR="00781273" w:rsidRPr="00522809" w14:paraId="5AE3DF7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CF7971" w14:textId="796DF5EF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29C53" w14:textId="18BF95C6" w:rsidR="00781273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Samsung</w:t>
            </w:r>
            <w:r w:rsidR="008B0E03">
              <w:rPr>
                <w:szCs w:val="24"/>
                <w:lang w:val="en-GB" w:eastAsia="en-GB"/>
              </w:rPr>
              <w:t xml:space="preserve"> Electronics</w:t>
            </w:r>
          </w:p>
        </w:tc>
      </w:tr>
      <w:tr w:rsidR="00781273" w:rsidRPr="00522809" w14:paraId="39ECB5C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858939" w14:textId="0A80D866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E4C29" w14:textId="21D2EFE1" w:rsidR="00781273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Ruckus/CommScope Wireless</w:t>
            </w:r>
          </w:p>
        </w:tc>
      </w:tr>
      <w:tr w:rsidR="0086134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0BFA7D3A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1FAF6916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23A2C814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35804D86" w:rsidR="00C56E1A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C56E1A" w:rsidRPr="00522809" w14:paraId="236026C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9106DE4" w14:textId="36E26EF9" w:rsidR="00C56E1A" w:rsidRDefault="00086FF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Jorg,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548430" w14:textId="65E8FF2B" w:rsidR="00C56E1A" w:rsidRDefault="00086FFD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TU Ilmenau</w:t>
            </w:r>
          </w:p>
        </w:tc>
      </w:tr>
      <w:tr w:rsidR="003F5321" w:rsidRPr="00522809" w14:paraId="0BEC259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E7539D6" w14:textId="6479BE2F" w:rsidR="003F5321" w:rsidRDefault="007C097F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387BA4" w14:textId="09FCF282" w:rsidR="003F5321" w:rsidRDefault="00DA7FF6" w:rsidP="00702003">
            <w:r>
              <w:t>Electric Power Research Institute Inc. (EPRI)</w:t>
            </w:r>
          </w:p>
        </w:tc>
      </w:tr>
      <w:tr w:rsidR="00B049B6" w:rsidRPr="00522809" w14:paraId="0D3D592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7A18DA" w14:textId="10A9145C" w:rsidR="00B049B6" w:rsidRDefault="00703D9B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Edward Au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84C8C" w14:textId="6D5FD631" w:rsidR="00B049B6" w:rsidRDefault="006F089E" w:rsidP="00702003">
            <w:r>
              <w:rPr>
                <w:color w:val="000000"/>
              </w:rPr>
              <w:t>Huawei Technologies Co., Ltd</w:t>
            </w:r>
          </w:p>
        </w:tc>
      </w:tr>
      <w:tr w:rsidR="00B049B6" w:rsidRPr="00522809" w14:paraId="25DF835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9E464EB" w14:textId="19E38386" w:rsidR="00B049B6" w:rsidRDefault="00B049B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Al Petrick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003AE0" w14:textId="79C1458D" w:rsidR="00B049B6" w:rsidRDefault="006F089E" w:rsidP="00702003">
            <w:proofErr w:type="spellStart"/>
            <w:r>
              <w:t>InterDigital</w:t>
            </w:r>
            <w:proofErr w:type="spellEnd"/>
          </w:p>
        </w:tc>
      </w:tr>
      <w:tr w:rsidR="00B049B6" w:rsidRPr="00522809" w14:paraId="21ABF69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75838B8" w14:textId="00355AA8" w:rsidR="00B049B6" w:rsidRDefault="006F089E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Hiroshi </w:t>
            </w:r>
            <w:r w:rsidR="00B049B6">
              <w:rPr>
                <w:lang w:val="en-GB" w:eastAsia="en-GB"/>
              </w:rPr>
              <w:t>Mano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84A49D" w14:textId="4F93D8CC" w:rsidR="00B049B6" w:rsidRDefault="006F089E" w:rsidP="00702003">
            <w:r>
              <w:t>Koden TI</w:t>
            </w:r>
          </w:p>
        </w:tc>
      </w:tr>
      <w:tr w:rsidR="00B049B6" w:rsidRPr="00522809" w14:paraId="776F015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6AE9EE" w14:textId="75F0DF13" w:rsidR="00B049B6" w:rsidRDefault="006E57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Ian Sherlock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9D1657" w14:textId="60620EFE" w:rsidR="00B049B6" w:rsidRDefault="006F089E" w:rsidP="00702003">
            <w:r>
              <w:t>Texas Instruments</w:t>
            </w:r>
          </w:p>
        </w:tc>
      </w:tr>
      <w:tr w:rsidR="00B049B6" w:rsidRPr="00522809" w14:paraId="6881B7C5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41633E" w14:textId="2CE60E33" w:rsidR="00B049B6" w:rsidRDefault="006E57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Gaurav Patwardhan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890497" w14:textId="110600DB" w:rsidR="00B049B6" w:rsidRDefault="006E57E5" w:rsidP="00702003">
            <w:r>
              <w:t>HPE</w:t>
            </w:r>
          </w:p>
        </w:tc>
      </w:tr>
      <w:tr w:rsidR="00B049B6" w:rsidRPr="00522809" w14:paraId="0EF3935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DA92B9" w14:textId="091045D2" w:rsidR="00B049B6" w:rsidRDefault="00B049B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Sara Archer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3B95EE" w14:textId="2DD6A3B8" w:rsidR="00B049B6" w:rsidRDefault="00B66E33" w:rsidP="00702003">
            <w:r>
              <w:t>MTG Events</w:t>
            </w:r>
          </w:p>
        </w:tc>
      </w:tr>
      <w:tr w:rsidR="00B049B6" w:rsidRPr="00522809" w14:paraId="7E7EA4C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1B949C2" w14:textId="505347C7" w:rsidR="00B049B6" w:rsidRDefault="00B049B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</w:t>
            </w:r>
            <w:r w:rsidR="00A70F00">
              <w:rPr>
                <w:lang w:val="en-GB" w:eastAsia="en-GB"/>
              </w:rPr>
              <w:t>yeong Ho</w:t>
            </w:r>
            <w:r w:rsidR="00D47C56">
              <w:rPr>
                <w:lang w:val="en-GB" w:eastAsia="en-GB"/>
              </w:rPr>
              <w:t xml:space="preserve"> Lee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4F6FBE" w14:textId="5C42410A" w:rsidR="00B049B6" w:rsidRDefault="00B66E33" w:rsidP="00702003">
            <w:proofErr w:type="spellStart"/>
            <w:r>
              <w:t>Netvision</w:t>
            </w:r>
            <w:proofErr w:type="spellEnd"/>
            <w:r>
              <w:t xml:space="preserve"> Telecom</w:t>
            </w:r>
          </w:p>
        </w:tc>
      </w:tr>
      <w:tr w:rsidR="00B049B6" w:rsidRPr="00522809" w14:paraId="17E4D10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B01AAB" w14:textId="74C5F199" w:rsidR="00B049B6" w:rsidRDefault="00B049B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Peter Yee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FC0F54" w14:textId="5C28173C" w:rsidR="00B049B6" w:rsidRDefault="00B66E33" w:rsidP="00702003">
            <w:r>
              <w:t>NSA-CSD</w:t>
            </w:r>
          </w:p>
        </w:tc>
      </w:tr>
      <w:tr w:rsidR="00703D9B" w:rsidRPr="00522809" w14:paraId="1051F8B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E26998F" w14:textId="25F589DE" w:rsidR="00703D9B" w:rsidRDefault="00703D9B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James Gilb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DDE2C9" w14:textId="1F3D518E" w:rsidR="00703D9B" w:rsidRDefault="00B66E33" w:rsidP="00702003">
            <w:r>
              <w:t>General Atomics Aeronautical Systems</w:t>
            </w:r>
          </w:p>
        </w:tc>
      </w:tr>
      <w:tr w:rsidR="00EB4873" w:rsidRPr="00522809" w14:paraId="78376BC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362441" w14:textId="0E6E71BB" w:rsidR="00EB4873" w:rsidRDefault="00EB4873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Leo Montreuil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19C214" w14:textId="0855CDC6" w:rsidR="00EB4873" w:rsidRDefault="00EB4873" w:rsidP="00702003">
            <w:r>
              <w:t>Broadcom</w:t>
            </w:r>
          </w:p>
        </w:tc>
      </w:tr>
      <w:tr w:rsidR="007026A2" w:rsidRPr="00522809" w14:paraId="71E1BD65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8503E6" w14:textId="1465C2C0" w:rsidR="007026A2" w:rsidRDefault="007026A2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Paul Nikolich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F367CC" w14:textId="35623A5D" w:rsidR="007026A2" w:rsidRDefault="00B66E33" w:rsidP="00702003">
            <w:commentRangeStart w:id="0"/>
            <w:r>
              <w:t>IEEE</w:t>
            </w:r>
            <w:commentRangeEnd w:id="0"/>
            <w:r w:rsidR="00661376">
              <w:rPr>
                <w:rStyle w:val="CommentReference"/>
              </w:rPr>
              <w:commentReference w:id="0"/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32"/>
      <w:footerReference w:type="default" r:id="rId3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tanley, Dorothy" w:date="2024-12-02T14:20:00Z" w:initials="DS">
    <w:p w14:paraId="5C86C6A3" w14:textId="77777777" w:rsidR="00661376" w:rsidRDefault="00661376" w:rsidP="00661376">
      <w:pPr>
        <w:pStyle w:val="CommentText"/>
      </w:pPr>
      <w:r>
        <w:rPr>
          <w:rStyle w:val="CommentReference"/>
        </w:rPr>
        <w:annotationRef/>
      </w:r>
      <w:r>
        <w:t>Please check with Paul that this affiliation is correct.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86C6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318642" w16cex:dateUtc="2024-12-02T2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86C6A3" w16cid:durableId="683186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6F74" w14:textId="77777777" w:rsidR="00CD1ECC" w:rsidRDefault="00CD1ECC" w:rsidP="00270D66">
      <w:r>
        <w:separator/>
      </w:r>
    </w:p>
  </w:endnote>
  <w:endnote w:type="continuationSeparator" w:id="0">
    <w:p w14:paraId="47605179" w14:textId="77777777" w:rsidR="00CD1ECC" w:rsidRDefault="00CD1ECC" w:rsidP="00270D66">
      <w:r>
        <w:continuationSeparator/>
      </w:r>
    </w:p>
  </w:endnote>
  <w:endnote w:type="continuationNotice" w:id="1">
    <w:p w14:paraId="2463088D" w14:textId="77777777" w:rsidR="00CD1ECC" w:rsidRDefault="00CD1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16BBD" w14:textId="77777777" w:rsidR="00CD1ECC" w:rsidRDefault="00CD1ECC" w:rsidP="00270D66">
      <w:r>
        <w:separator/>
      </w:r>
    </w:p>
  </w:footnote>
  <w:footnote w:type="continuationSeparator" w:id="0">
    <w:p w14:paraId="598210C2" w14:textId="77777777" w:rsidR="00CD1ECC" w:rsidRDefault="00CD1ECC" w:rsidP="00270D66">
      <w:r>
        <w:continuationSeparator/>
      </w:r>
    </w:p>
  </w:footnote>
  <w:footnote w:type="continuationNotice" w:id="1">
    <w:p w14:paraId="72BF9943" w14:textId="77777777" w:rsidR="00CD1ECC" w:rsidRDefault="00CD1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7ADF4F28" w:rsidR="00B27390" w:rsidRPr="00F911F4" w:rsidRDefault="00F3590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Dec</w:t>
    </w:r>
    <w:r w:rsidR="005F0077">
      <w:rPr>
        <w:rFonts w:eastAsia="Times New Roman"/>
      </w:rPr>
      <w:t>ember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DD6C8B">
      <w:rPr>
        <w:rStyle w:val="highlight"/>
      </w:rPr>
      <w:t>306</w:t>
    </w:r>
    <w:r w:rsidR="00D5684E">
      <w:rPr>
        <w:rStyle w:val="highlight"/>
      </w:rPr>
      <w:t>-0</w:t>
    </w:r>
    <w:r w:rsidR="00C10708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D6799"/>
    <w:multiLevelType w:val="hybridMultilevel"/>
    <w:tmpl w:val="2B0CE7D0"/>
    <w:lvl w:ilvl="0" w:tplc="933AA9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1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8AC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C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2D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8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8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E73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499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29546">
    <w:abstractNumId w:val="1"/>
  </w:num>
  <w:num w:numId="2" w16cid:durableId="1679456380">
    <w:abstractNumId w:val="21"/>
  </w:num>
  <w:num w:numId="3" w16cid:durableId="698361357">
    <w:abstractNumId w:val="35"/>
  </w:num>
  <w:num w:numId="4" w16cid:durableId="1060862255">
    <w:abstractNumId w:val="28"/>
  </w:num>
  <w:num w:numId="5" w16cid:durableId="1780023863">
    <w:abstractNumId w:val="30"/>
  </w:num>
  <w:num w:numId="6" w16cid:durableId="1432697436">
    <w:abstractNumId w:val="3"/>
  </w:num>
  <w:num w:numId="7" w16cid:durableId="94593420">
    <w:abstractNumId w:val="19"/>
  </w:num>
  <w:num w:numId="8" w16cid:durableId="152991797">
    <w:abstractNumId w:val="32"/>
  </w:num>
  <w:num w:numId="9" w16cid:durableId="536816623">
    <w:abstractNumId w:val="0"/>
  </w:num>
  <w:num w:numId="10" w16cid:durableId="323558706">
    <w:abstractNumId w:val="5"/>
  </w:num>
  <w:num w:numId="11" w16cid:durableId="2122844744">
    <w:abstractNumId w:val="31"/>
  </w:num>
  <w:num w:numId="12" w16cid:durableId="67728094">
    <w:abstractNumId w:val="6"/>
  </w:num>
  <w:num w:numId="13" w16cid:durableId="564995193">
    <w:abstractNumId w:val="7"/>
  </w:num>
  <w:num w:numId="14" w16cid:durableId="530191068">
    <w:abstractNumId w:val="16"/>
  </w:num>
  <w:num w:numId="15" w16cid:durableId="1746610220">
    <w:abstractNumId w:val="22"/>
  </w:num>
  <w:num w:numId="16" w16cid:durableId="242688047">
    <w:abstractNumId w:val="12"/>
  </w:num>
  <w:num w:numId="17" w16cid:durableId="1035077831">
    <w:abstractNumId w:val="27"/>
  </w:num>
  <w:num w:numId="18" w16cid:durableId="354229348">
    <w:abstractNumId w:val="9"/>
  </w:num>
  <w:num w:numId="19" w16cid:durableId="579825014">
    <w:abstractNumId w:val="20"/>
  </w:num>
  <w:num w:numId="20" w16cid:durableId="899946502">
    <w:abstractNumId w:val="2"/>
  </w:num>
  <w:num w:numId="21" w16cid:durableId="1927379999">
    <w:abstractNumId w:val="15"/>
  </w:num>
  <w:num w:numId="22" w16cid:durableId="1228691356">
    <w:abstractNumId w:val="4"/>
  </w:num>
  <w:num w:numId="23" w16cid:durableId="1869950638">
    <w:abstractNumId w:val="14"/>
  </w:num>
  <w:num w:numId="24" w16cid:durableId="1358696787">
    <w:abstractNumId w:val="34"/>
  </w:num>
  <w:num w:numId="25" w16cid:durableId="1730764326">
    <w:abstractNumId w:val="8"/>
  </w:num>
  <w:num w:numId="26" w16cid:durableId="367221917">
    <w:abstractNumId w:val="25"/>
  </w:num>
  <w:num w:numId="27" w16cid:durableId="980964247">
    <w:abstractNumId w:val="29"/>
  </w:num>
  <w:num w:numId="28" w16cid:durableId="1272859329">
    <w:abstractNumId w:val="26"/>
  </w:num>
  <w:num w:numId="29" w16cid:durableId="375815251">
    <w:abstractNumId w:val="17"/>
  </w:num>
  <w:num w:numId="30" w16cid:durableId="1177960018">
    <w:abstractNumId w:val="10"/>
  </w:num>
  <w:num w:numId="31" w16cid:durableId="1682464138">
    <w:abstractNumId w:val="13"/>
  </w:num>
  <w:num w:numId="32" w16cid:durableId="854029390">
    <w:abstractNumId w:val="18"/>
  </w:num>
  <w:num w:numId="33" w16cid:durableId="1847088642">
    <w:abstractNumId w:val="11"/>
  </w:num>
  <w:num w:numId="34" w16cid:durableId="1038434893">
    <w:abstractNumId w:val="24"/>
  </w:num>
  <w:num w:numId="35" w16cid:durableId="1802265679">
    <w:abstractNumId w:val="33"/>
  </w:num>
  <w:num w:numId="36" w16cid:durableId="877549548">
    <w:abstractNumId w:val="2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anley, Dorothy">
    <w15:presenceInfo w15:providerId="AD" w15:userId="S::dorothy.stanley@hpe.com::13ce397b-044e-46d9-be55-ee18353d2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59D"/>
    <w:rsid w:val="000146AF"/>
    <w:rsid w:val="0001479A"/>
    <w:rsid w:val="00014932"/>
    <w:rsid w:val="00014B46"/>
    <w:rsid w:val="00014C09"/>
    <w:rsid w:val="00015B1E"/>
    <w:rsid w:val="00016ACA"/>
    <w:rsid w:val="00017936"/>
    <w:rsid w:val="00017A33"/>
    <w:rsid w:val="00020C02"/>
    <w:rsid w:val="000215DC"/>
    <w:rsid w:val="00021642"/>
    <w:rsid w:val="000218C7"/>
    <w:rsid w:val="00021F07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6D8C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0DA2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50A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5E20"/>
    <w:rsid w:val="00096107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B0B30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96F"/>
    <w:rsid w:val="000C7B47"/>
    <w:rsid w:val="000D04AA"/>
    <w:rsid w:val="000D0540"/>
    <w:rsid w:val="000D10BC"/>
    <w:rsid w:val="000D1106"/>
    <w:rsid w:val="000D11DC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807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66A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4272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9EF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6D6A"/>
    <w:rsid w:val="001977EF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0C0A"/>
    <w:rsid w:val="001B108F"/>
    <w:rsid w:val="001B1541"/>
    <w:rsid w:val="001B198C"/>
    <w:rsid w:val="001B2D47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82E"/>
    <w:rsid w:val="001D5BB5"/>
    <w:rsid w:val="001D5C76"/>
    <w:rsid w:val="001D604A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757"/>
    <w:rsid w:val="00234891"/>
    <w:rsid w:val="00237494"/>
    <w:rsid w:val="00237649"/>
    <w:rsid w:val="00240DA2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5B7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B8E"/>
    <w:rsid w:val="00283C2B"/>
    <w:rsid w:val="002845C3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4C9C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926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643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618"/>
    <w:rsid w:val="003A0906"/>
    <w:rsid w:val="003A096E"/>
    <w:rsid w:val="003A0978"/>
    <w:rsid w:val="003A0A6D"/>
    <w:rsid w:val="003A0CD0"/>
    <w:rsid w:val="003A0E0B"/>
    <w:rsid w:val="003A2BD9"/>
    <w:rsid w:val="003A50C1"/>
    <w:rsid w:val="003A5AE3"/>
    <w:rsid w:val="003A5EEB"/>
    <w:rsid w:val="003A60FF"/>
    <w:rsid w:val="003A6CB0"/>
    <w:rsid w:val="003A6E6C"/>
    <w:rsid w:val="003B025F"/>
    <w:rsid w:val="003B0AC7"/>
    <w:rsid w:val="003B0BC0"/>
    <w:rsid w:val="003B0C16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3F7C8E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2E91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57B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27FD7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F88"/>
    <w:rsid w:val="00437540"/>
    <w:rsid w:val="004376E0"/>
    <w:rsid w:val="00437A3E"/>
    <w:rsid w:val="0044026E"/>
    <w:rsid w:val="00440702"/>
    <w:rsid w:val="0044101E"/>
    <w:rsid w:val="0044111F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57E4E"/>
    <w:rsid w:val="0046008A"/>
    <w:rsid w:val="00460999"/>
    <w:rsid w:val="00460AF7"/>
    <w:rsid w:val="00460E7E"/>
    <w:rsid w:val="0046110F"/>
    <w:rsid w:val="00461785"/>
    <w:rsid w:val="004619E5"/>
    <w:rsid w:val="00461AC7"/>
    <w:rsid w:val="00461AEE"/>
    <w:rsid w:val="00461DD1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2AB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A0A67"/>
    <w:rsid w:val="004A11AF"/>
    <w:rsid w:val="004A1F9C"/>
    <w:rsid w:val="004A2073"/>
    <w:rsid w:val="004A21FA"/>
    <w:rsid w:val="004A23ED"/>
    <w:rsid w:val="004A2761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C4AA3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5E06"/>
    <w:rsid w:val="004F6034"/>
    <w:rsid w:val="004F6E47"/>
    <w:rsid w:val="004F71EB"/>
    <w:rsid w:val="004F7C42"/>
    <w:rsid w:val="00500124"/>
    <w:rsid w:val="00500151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009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3ABA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E07"/>
    <w:rsid w:val="00564F01"/>
    <w:rsid w:val="00565E79"/>
    <w:rsid w:val="00566AE9"/>
    <w:rsid w:val="0056706F"/>
    <w:rsid w:val="005675D0"/>
    <w:rsid w:val="00567687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5257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4EFD"/>
    <w:rsid w:val="005E4FDA"/>
    <w:rsid w:val="005E5AEE"/>
    <w:rsid w:val="005E6023"/>
    <w:rsid w:val="005E66D0"/>
    <w:rsid w:val="005E6C02"/>
    <w:rsid w:val="005E6DFA"/>
    <w:rsid w:val="005E6EB2"/>
    <w:rsid w:val="005E7D97"/>
    <w:rsid w:val="005F0077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4F7A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5C41"/>
    <w:rsid w:val="0064624E"/>
    <w:rsid w:val="006464D8"/>
    <w:rsid w:val="0064666C"/>
    <w:rsid w:val="00646780"/>
    <w:rsid w:val="006477CC"/>
    <w:rsid w:val="00647953"/>
    <w:rsid w:val="00647997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376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9ED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FE2"/>
    <w:rsid w:val="006847C3"/>
    <w:rsid w:val="00684F83"/>
    <w:rsid w:val="0068565A"/>
    <w:rsid w:val="0068585C"/>
    <w:rsid w:val="00685D4C"/>
    <w:rsid w:val="00686125"/>
    <w:rsid w:val="006861C7"/>
    <w:rsid w:val="006872A2"/>
    <w:rsid w:val="00690369"/>
    <w:rsid w:val="00690A5A"/>
    <w:rsid w:val="00690C85"/>
    <w:rsid w:val="00690D04"/>
    <w:rsid w:val="00691734"/>
    <w:rsid w:val="00693BBF"/>
    <w:rsid w:val="00693D62"/>
    <w:rsid w:val="00693FBD"/>
    <w:rsid w:val="00694B98"/>
    <w:rsid w:val="006953D5"/>
    <w:rsid w:val="0069573E"/>
    <w:rsid w:val="006972FE"/>
    <w:rsid w:val="006974B9"/>
    <w:rsid w:val="00697E44"/>
    <w:rsid w:val="006A0A78"/>
    <w:rsid w:val="006A0ABC"/>
    <w:rsid w:val="006A1466"/>
    <w:rsid w:val="006A1602"/>
    <w:rsid w:val="006A17D1"/>
    <w:rsid w:val="006A2650"/>
    <w:rsid w:val="006A27FE"/>
    <w:rsid w:val="006A2CF6"/>
    <w:rsid w:val="006A2DB9"/>
    <w:rsid w:val="006A3D1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7BC"/>
    <w:rsid w:val="006B79F5"/>
    <w:rsid w:val="006C00F9"/>
    <w:rsid w:val="006C0694"/>
    <w:rsid w:val="006C0B8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29F"/>
    <w:rsid w:val="006C7B00"/>
    <w:rsid w:val="006D02E2"/>
    <w:rsid w:val="006D1AC2"/>
    <w:rsid w:val="006D1FCD"/>
    <w:rsid w:val="006D3304"/>
    <w:rsid w:val="006D3A42"/>
    <w:rsid w:val="006D3BA8"/>
    <w:rsid w:val="006D49B5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7E5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89E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26A2"/>
    <w:rsid w:val="00703137"/>
    <w:rsid w:val="00703186"/>
    <w:rsid w:val="00703795"/>
    <w:rsid w:val="00703A0D"/>
    <w:rsid w:val="00703D9B"/>
    <w:rsid w:val="007041B1"/>
    <w:rsid w:val="00704C4E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3DA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463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53A2"/>
    <w:rsid w:val="007B6466"/>
    <w:rsid w:val="007B6618"/>
    <w:rsid w:val="007B6B36"/>
    <w:rsid w:val="007B715A"/>
    <w:rsid w:val="007B7265"/>
    <w:rsid w:val="007B7C87"/>
    <w:rsid w:val="007B7F54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890"/>
    <w:rsid w:val="008030C1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E64"/>
    <w:rsid w:val="00820FB4"/>
    <w:rsid w:val="00822DA8"/>
    <w:rsid w:val="00823D19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350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609B"/>
    <w:rsid w:val="008975FD"/>
    <w:rsid w:val="00897EED"/>
    <w:rsid w:val="008A008F"/>
    <w:rsid w:val="008A067E"/>
    <w:rsid w:val="008A0913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AE1"/>
    <w:rsid w:val="008B3F41"/>
    <w:rsid w:val="008B3F50"/>
    <w:rsid w:val="008B49F9"/>
    <w:rsid w:val="008B4BC1"/>
    <w:rsid w:val="008B528E"/>
    <w:rsid w:val="008B602B"/>
    <w:rsid w:val="008B6216"/>
    <w:rsid w:val="008C05DF"/>
    <w:rsid w:val="008C05FB"/>
    <w:rsid w:val="008C0CE3"/>
    <w:rsid w:val="008C101A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525C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8B1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074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052"/>
    <w:rsid w:val="009B0583"/>
    <w:rsid w:val="009B0BBB"/>
    <w:rsid w:val="009B14DF"/>
    <w:rsid w:val="009B160B"/>
    <w:rsid w:val="009B188A"/>
    <w:rsid w:val="009B195D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17FCE"/>
    <w:rsid w:val="00A22639"/>
    <w:rsid w:val="00A237FA"/>
    <w:rsid w:val="00A2430A"/>
    <w:rsid w:val="00A248D6"/>
    <w:rsid w:val="00A24BE0"/>
    <w:rsid w:val="00A25615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384"/>
    <w:rsid w:val="00A55D4D"/>
    <w:rsid w:val="00A60050"/>
    <w:rsid w:val="00A6014A"/>
    <w:rsid w:val="00A61498"/>
    <w:rsid w:val="00A614E1"/>
    <w:rsid w:val="00A61C83"/>
    <w:rsid w:val="00A62CB5"/>
    <w:rsid w:val="00A64243"/>
    <w:rsid w:val="00A6438A"/>
    <w:rsid w:val="00A6450B"/>
    <w:rsid w:val="00A653CE"/>
    <w:rsid w:val="00A6565C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0F0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B60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56B6"/>
    <w:rsid w:val="00AE60E5"/>
    <w:rsid w:val="00AE6607"/>
    <w:rsid w:val="00AE667B"/>
    <w:rsid w:val="00AE685E"/>
    <w:rsid w:val="00AE7D70"/>
    <w:rsid w:val="00AE7DE0"/>
    <w:rsid w:val="00AF0916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2377"/>
    <w:rsid w:val="00B031C0"/>
    <w:rsid w:val="00B03756"/>
    <w:rsid w:val="00B039A7"/>
    <w:rsid w:val="00B03CB2"/>
    <w:rsid w:val="00B0433B"/>
    <w:rsid w:val="00B04710"/>
    <w:rsid w:val="00B049B6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0BB7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52"/>
    <w:rsid w:val="00B41CCC"/>
    <w:rsid w:val="00B41D39"/>
    <w:rsid w:val="00B42018"/>
    <w:rsid w:val="00B42CFB"/>
    <w:rsid w:val="00B43581"/>
    <w:rsid w:val="00B44098"/>
    <w:rsid w:val="00B44D49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EFB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6E33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43C"/>
    <w:rsid w:val="00B76E97"/>
    <w:rsid w:val="00B76F18"/>
    <w:rsid w:val="00B807A4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5393"/>
    <w:rsid w:val="00BA53EF"/>
    <w:rsid w:val="00BA5572"/>
    <w:rsid w:val="00BA6802"/>
    <w:rsid w:val="00BA6AAD"/>
    <w:rsid w:val="00BA6B89"/>
    <w:rsid w:val="00BA6EF8"/>
    <w:rsid w:val="00BA76E5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0708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4169"/>
    <w:rsid w:val="00C14C40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6A24"/>
    <w:rsid w:val="00C3781B"/>
    <w:rsid w:val="00C409E0"/>
    <w:rsid w:val="00C40A59"/>
    <w:rsid w:val="00C40B43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03EF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5741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83B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948"/>
    <w:rsid w:val="00CD0A8B"/>
    <w:rsid w:val="00CD10D4"/>
    <w:rsid w:val="00CD1629"/>
    <w:rsid w:val="00CD1729"/>
    <w:rsid w:val="00CD1796"/>
    <w:rsid w:val="00CD1ECC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15B3"/>
    <w:rsid w:val="00CF23FA"/>
    <w:rsid w:val="00CF2F40"/>
    <w:rsid w:val="00CF36F3"/>
    <w:rsid w:val="00CF37C0"/>
    <w:rsid w:val="00CF3A82"/>
    <w:rsid w:val="00CF3BF6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2A8A"/>
    <w:rsid w:val="00D03A37"/>
    <w:rsid w:val="00D03BDB"/>
    <w:rsid w:val="00D047D9"/>
    <w:rsid w:val="00D04C5E"/>
    <w:rsid w:val="00D05296"/>
    <w:rsid w:val="00D055A4"/>
    <w:rsid w:val="00D055E4"/>
    <w:rsid w:val="00D059F2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42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47C56"/>
    <w:rsid w:val="00D50958"/>
    <w:rsid w:val="00D50CB8"/>
    <w:rsid w:val="00D517B9"/>
    <w:rsid w:val="00D51ACC"/>
    <w:rsid w:val="00D52B04"/>
    <w:rsid w:val="00D53823"/>
    <w:rsid w:val="00D539BD"/>
    <w:rsid w:val="00D53B53"/>
    <w:rsid w:val="00D54878"/>
    <w:rsid w:val="00D553F2"/>
    <w:rsid w:val="00D55655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2BB0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4518"/>
    <w:rsid w:val="00DD6C8B"/>
    <w:rsid w:val="00DD6F37"/>
    <w:rsid w:val="00DD7145"/>
    <w:rsid w:val="00DD79D6"/>
    <w:rsid w:val="00DE1439"/>
    <w:rsid w:val="00DE1AD0"/>
    <w:rsid w:val="00DE2F1A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B28"/>
    <w:rsid w:val="00E00DE5"/>
    <w:rsid w:val="00E0100D"/>
    <w:rsid w:val="00E02790"/>
    <w:rsid w:val="00E02861"/>
    <w:rsid w:val="00E028F3"/>
    <w:rsid w:val="00E02AF3"/>
    <w:rsid w:val="00E033A4"/>
    <w:rsid w:val="00E03874"/>
    <w:rsid w:val="00E05A9C"/>
    <w:rsid w:val="00E0719C"/>
    <w:rsid w:val="00E109CC"/>
    <w:rsid w:val="00E10E97"/>
    <w:rsid w:val="00E114E2"/>
    <w:rsid w:val="00E11716"/>
    <w:rsid w:val="00E12C9F"/>
    <w:rsid w:val="00E134E9"/>
    <w:rsid w:val="00E13B6D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04C6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36F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01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873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1FE1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DD4"/>
    <w:rsid w:val="00F02814"/>
    <w:rsid w:val="00F02AF9"/>
    <w:rsid w:val="00F02CF4"/>
    <w:rsid w:val="00F0329D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3EF"/>
    <w:rsid w:val="00F1171E"/>
    <w:rsid w:val="00F1198F"/>
    <w:rsid w:val="00F11B56"/>
    <w:rsid w:val="00F1225E"/>
    <w:rsid w:val="00F123BD"/>
    <w:rsid w:val="00F12633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5586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5903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2E2"/>
    <w:rsid w:val="00F545F7"/>
    <w:rsid w:val="00F5545D"/>
    <w:rsid w:val="00F55A36"/>
    <w:rsid w:val="00F55BC8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5E0D"/>
    <w:rsid w:val="00F66374"/>
    <w:rsid w:val="00F66647"/>
    <w:rsid w:val="00F67B90"/>
    <w:rsid w:val="00F67C47"/>
    <w:rsid w:val="00F701F6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0D22"/>
    <w:rsid w:val="00F813F3"/>
    <w:rsid w:val="00F82F62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503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70F"/>
    <w:rsid w:val="00FD58D8"/>
    <w:rsid w:val="00FD5A80"/>
    <w:rsid w:val="00FD60D6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E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FF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788">
          <w:marLeft w:val="965"/>
          <w:marRight w:val="187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24/dcn/24/24-24-0026-01-0000-november-2024-plenary-meeting-agenda-and-presentation.pptx" TargetMode="External"/><Relationship Id="rId18" Type="http://schemas.openxmlformats.org/officeDocument/2006/relationships/hyperlink" Target="https://mentor.ieee.org/802.11/dcn/24/11-24-1664-02-0000-2024-november-working-group-chair-opening-report.pptx" TargetMode="External"/><Relationship Id="rId26" Type="http://schemas.openxmlformats.org/officeDocument/2006/relationships/hyperlink" Target="mailto:mano@koden-ti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34" Type="http://schemas.openxmlformats.org/officeDocument/2006/relationships/fontTable" Target="fontTable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cscn2024.ieee-cscn.org/" TargetMode="External"/><Relationship Id="rId17" Type="http://schemas.openxmlformats.org/officeDocument/2006/relationships/hyperlink" Target="https://mentor.ieee.org/802.15/dcn/24/15-24-0546-02-0000-nov-2024-802-15-opening-report.pptx" TargetMode="External"/><Relationship Id="rId25" Type="http://schemas.openxmlformats.org/officeDocument/2006/relationships/hyperlink" Target="https://mentor.ieee.org/802-ec/dcn/24/ec-24-0007-09-WCSG-wireless-treasurer-report-2024.ppt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8/dcn/24/18-24-0098-00-0000-2024-november-rr-tag-chair-opening-report.pptx" TargetMode="External"/><Relationship Id="rId20" Type="http://schemas.openxmlformats.org/officeDocument/2006/relationships/hyperlink" Target="http://ieee802.linespeed.com/" TargetMode="External"/><Relationship Id="rId2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9/dcn/24/19-24-0036-00-0000-november-2024-wg-opening-report.pptx" TargetMode="External"/><Relationship Id="rId24" Type="http://schemas.openxmlformats.org/officeDocument/2006/relationships/hyperlink" Target="https://touchpoint.eventsair.com/2025-jan-ieee-802-wireless-interim-session/registration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9/dcn/24/19-24-0036-00-0000-november-2024-wg-opening-report.pptx" TargetMode="External"/><Relationship Id="rId23" Type="http://schemas.openxmlformats.org/officeDocument/2006/relationships/hyperlink" Target="https://mentor.ieee.org/802-ec/dcn/24/ec-24-0006-13-WCSG-ieee-802wcsc-meeting-venue-manager-report-2024.pptx" TargetMode="External"/><Relationship Id="rId28" Type="http://schemas.openxmlformats.org/officeDocument/2006/relationships/comments" Target="comments.xml"/><Relationship Id="rId36" Type="http://schemas.openxmlformats.org/officeDocument/2006/relationships/theme" Target="theme/theme1.xml"/><Relationship Id="rId10" Type="http://schemas.openxmlformats.org/officeDocument/2006/relationships/hyperlink" Target="https://mentor.ieee.org/802-ec/dcn/24/ec-24-0223-00-WCSG-minutes-september-8-2024.docx" TargetMode="External"/><Relationship Id="rId19" Type="http://schemas.openxmlformats.org/officeDocument/2006/relationships/hyperlink" Target="https://mentor.ieee.org/802-ec/dcn/24/ec-24-0270-00-00EC-vancouver-802-1124-thingstoknow-hrv-1029-3.pptx" TargetMode="External"/><Relationship Id="rId31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249-00-WCSG-2024-11-10-wireless-chairs-sc-meeting-agenda.docx" TargetMode="External"/><Relationship Id="rId14" Type="http://schemas.openxmlformats.org/officeDocument/2006/relationships/hyperlink" Target="https://ieeexplore.ieee.org/stamp/stamp.jsp?tp=&amp;arnumber=10707142" TargetMode="External"/><Relationship Id="rId22" Type="http://schemas.openxmlformats.org/officeDocument/2006/relationships/hyperlink" Target="http://schedule.802world.com/schedule" TargetMode="External"/><Relationship Id="rId27" Type="http://schemas.openxmlformats.org/officeDocument/2006/relationships/hyperlink" Target="https://mentor.ieee.org/802-ec/dcn/24/ec-24-0214-04-WCSG-kobe-interim-summary.pptx" TargetMode="External"/><Relationship Id="rId30" Type="http://schemas.microsoft.com/office/2016/09/relationships/commentsIds" Target="commentsIds.xml"/><Relationship Id="rId35" Type="http://schemas.microsoft.com/office/2011/relationships/people" Target="people.xml"/><Relationship Id="rId8" Type="http://schemas.openxmlformats.org/officeDocument/2006/relationships/hyperlink" Target="http://ieee802.org/sapolicies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November 10, 2024 minutes</vt:lpstr>
    </vt:vector>
  </TitlesOfParts>
  <Company>Huawei Technologies Co., Ltd</Company>
  <LinksUpToDate>false</LinksUpToDate>
  <CharactersWithSpaces>11234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November 10, 2024 minutes</dc:title>
  <dc:subject>Minutes</dc:subject>
  <dc:creator>Stephen McCann</dc:creator>
  <cp:keywords>November 10, 2024</cp:keywords>
  <dc:description>Stephen McCann, Huawei</dc:description>
  <cp:lastModifiedBy>Stephen McCann</cp:lastModifiedBy>
  <cp:revision>3</cp:revision>
  <cp:lastPrinted>2024-06-13T15:57:00Z</cp:lastPrinted>
  <dcterms:created xsi:type="dcterms:W3CDTF">2024-12-06T15:15:00Z</dcterms:created>
  <dcterms:modified xsi:type="dcterms:W3CDTF">2024-12-06T15:15:00Z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1731281492</vt:lpwstr>
  </property>
</Properties>
</file>