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51" w:rsidRPr="00455E21" w:rsidRDefault="005D6451" w:rsidP="005D6451">
      <w:pPr>
        <w:pStyle w:val="Heading"/>
        <w:rPr>
          <w:sz w:val="24"/>
          <w:szCs w:val="24"/>
        </w:rPr>
      </w:pPr>
      <w:bookmarkStart w:id="0" w:name="_GoBack"/>
      <w:bookmarkEnd w:id="0"/>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rsidR="00433AB7" w:rsidRPr="00455E21" w:rsidRDefault="00433AB7" w:rsidP="005D6451">
      <w:pPr>
        <w:jc w:val="center"/>
        <w:rPr>
          <w:szCs w:val="24"/>
        </w:rPr>
      </w:pPr>
    </w:p>
    <w:p w:rsidR="00981ACD" w:rsidRPr="00455E21" w:rsidRDefault="00981ACD" w:rsidP="00433AB7">
      <w:pPr>
        <w:ind w:left="720" w:right="720"/>
        <w:jc w:val="center"/>
        <w:rPr>
          <w:b/>
          <w:szCs w:val="24"/>
          <w:lang w:eastAsia="ja-JP"/>
        </w:rPr>
      </w:pPr>
      <w:r w:rsidRPr="00455E21">
        <w:rPr>
          <w:b/>
          <w:szCs w:val="24"/>
          <w:lang w:eastAsia="ja-JP"/>
        </w:rPr>
        <w:t>Revision</w:t>
      </w:r>
      <w:r w:rsidR="00433AB7" w:rsidRPr="00455E21">
        <w:rPr>
          <w:b/>
          <w:szCs w:val="24"/>
          <w:lang w:eastAsia="ja-JP"/>
        </w:rPr>
        <w:t xml:space="preserve"> to IEEE</w:t>
      </w:r>
      <w:r w:rsidR="009646F1" w:rsidRPr="00455E21">
        <w:rPr>
          <w:b/>
          <w:szCs w:val="24"/>
          <w:lang w:eastAsia="ja-JP"/>
        </w:rPr>
        <w:t xml:space="preserve"> </w:t>
      </w:r>
      <w:r w:rsidRPr="00455E21">
        <w:rPr>
          <w:b/>
          <w:szCs w:val="24"/>
          <w:lang w:eastAsia="ja-JP"/>
        </w:rPr>
        <w:t>802.15.3:</w:t>
      </w:r>
      <w:r w:rsidR="00433AB7" w:rsidRPr="00455E21">
        <w:rPr>
          <w:b/>
          <w:szCs w:val="24"/>
          <w:lang w:eastAsia="ja-JP"/>
        </w:rPr>
        <w:t xml:space="preserve"> </w:t>
      </w:r>
    </w:p>
    <w:p w:rsidR="00433AB7" w:rsidRPr="00455E21" w:rsidRDefault="00981ACD" w:rsidP="00433AB7">
      <w:pPr>
        <w:ind w:left="720" w:right="720"/>
        <w:jc w:val="center"/>
        <w:rPr>
          <w:b/>
          <w:szCs w:val="24"/>
        </w:rPr>
      </w:pPr>
      <w:r w:rsidRPr="00455E21">
        <w:rPr>
          <w:b/>
          <w:szCs w:val="24"/>
        </w:rPr>
        <w:t>Standard for High Data Rate Wireless Networks</w:t>
      </w:r>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 plan for developing a definition of managed objects.  The plan shall specify one of the following:</w:t>
      </w:r>
    </w:p>
    <w:p w:rsidR="001E47E8" w:rsidRPr="00455E21" w:rsidRDefault="005D6451" w:rsidP="001E47E8">
      <w:pPr>
        <w:pStyle w:val="LetteredList1"/>
        <w:numPr>
          <w:ilvl w:val="0"/>
          <w:numId w:val="5"/>
        </w:numPr>
        <w:suppressAutoHyphens w:val="0"/>
        <w:autoSpaceDE w:val="0"/>
        <w:autoSpaceDN w:val="0"/>
        <w:adjustRightInd w:val="0"/>
        <w:rPr>
          <w:color w:val="FF0000"/>
          <w:sz w:val="23"/>
          <w:szCs w:val="23"/>
        </w:rPr>
      </w:pPr>
      <w:r w:rsidRPr="00455E21">
        <w:rPr>
          <w:sz w:val="23"/>
          <w:szCs w:val="23"/>
        </w:rPr>
        <w:t>The definitions will be part of this project.</w:t>
      </w:r>
      <w:r w:rsidR="007E3E69" w:rsidRPr="00455E21">
        <w:rPr>
          <w:sz w:val="23"/>
          <w:szCs w:val="23"/>
        </w:rPr>
        <w:t xml:space="preserve"> </w:t>
      </w:r>
      <w:r w:rsidR="007E3E69" w:rsidRPr="00455E21">
        <w:rPr>
          <w:color w:val="FF0000"/>
          <w:sz w:val="23"/>
          <w:szCs w:val="23"/>
        </w:rPr>
        <w:t>Yes.</w:t>
      </w:r>
      <w:r w:rsidR="001E47E8" w:rsidRPr="00455E21">
        <w:rPr>
          <w:color w:val="FF0000"/>
          <w:sz w:val="23"/>
          <w:szCs w:val="23"/>
        </w:rPr>
        <w:t xml:space="preserve"> </w:t>
      </w:r>
      <w:r w:rsidR="00621D68" w:rsidRPr="00455E21">
        <w:rPr>
          <w:color w:val="FF0000"/>
          <w:sz w:val="23"/>
          <w:szCs w:val="23"/>
        </w:rPr>
        <w:t>Definit</w:t>
      </w:r>
      <w:r w:rsidR="00696707" w:rsidRPr="00455E21">
        <w:rPr>
          <w:color w:val="FF0000"/>
          <w:sz w:val="23"/>
          <w:szCs w:val="23"/>
        </w:rPr>
        <w:t>ions were already and part of</w:t>
      </w:r>
      <w:r w:rsidR="00621D68" w:rsidRPr="00455E21">
        <w:rPr>
          <w:color w:val="FF0000"/>
          <w:sz w:val="23"/>
          <w:szCs w:val="23"/>
        </w:rPr>
        <w:t xml:space="preserve"> t</w:t>
      </w:r>
      <w:r w:rsidR="001E47E8" w:rsidRPr="00455E21">
        <w:rPr>
          <w:color w:val="FF0000"/>
          <w:sz w:val="23"/>
          <w:szCs w:val="23"/>
        </w:rPr>
        <w:t>his standard</w:t>
      </w:r>
      <w:r w:rsidR="00981ACD" w:rsidRPr="00455E21">
        <w:rPr>
          <w:color w:val="FF0000"/>
          <w:sz w:val="23"/>
          <w:szCs w:val="23"/>
        </w:rPr>
        <w:t xml:space="preserve"> and its completed amendments</w:t>
      </w:r>
      <w:r w:rsidR="00621D68" w:rsidRPr="00455E21">
        <w:rPr>
          <w:color w:val="FF0000"/>
          <w:sz w:val="23"/>
          <w:szCs w:val="23"/>
        </w:rPr>
        <w:t>.</w:t>
      </w:r>
      <w:r w:rsidR="001E47E8" w:rsidRPr="00455E21">
        <w:rPr>
          <w:color w:val="FF0000"/>
          <w:sz w:val="23"/>
          <w:szCs w:val="23"/>
        </w:rPr>
        <w:t xml:space="preserve"> </w:t>
      </w:r>
      <w:r w:rsidR="007A5E55" w:rsidRPr="00455E21">
        <w:rPr>
          <w:color w:val="FF0000"/>
          <w:sz w:val="23"/>
          <w:szCs w:val="23"/>
        </w:rPr>
        <w:t>In implementing this revision, n</w:t>
      </w:r>
      <w:r w:rsidR="00981ACD" w:rsidRPr="00455E21">
        <w:rPr>
          <w:color w:val="FF0000"/>
          <w:sz w:val="23"/>
          <w:szCs w:val="23"/>
        </w:rPr>
        <w:t>o changes are contemplated</w:t>
      </w:r>
      <w:r w:rsidR="007A5E55" w:rsidRPr="00455E21">
        <w:rPr>
          <w:color w:val="FF0000"/>
          <w:sz w:val="23"/>
          <w:szCs w:val="23"/>
        </w:rPr>
        <w:t xml:space="preserve"> w</w:t>
      </w:r>
      <w:r w:rsidR="00696707" w:rsidRPr="00455E21">
        <w:rPr>
          <w:color w:val="FF0000"/>
          <w:sz w:val="23"/>
          <w:szCs w:val="23"/>
        </w:rPr>
        <w:t>ith regard</w:t>
      </w:r>
      <w:r w:rsidR="00621D68" w:rsidRPr="00455E21">
        <w:rPr>
          <w:color w:val="FF0000"/>
          <w:sz w:val="23"/>
          <w:szCs w:val="23"/>
        </w:rPr>
        <w:t xml:space="preserve"> to these</w:t>
      </w:r>
      <w:r w:rsidR="007A5E55" w:rsidRPr="00455E21">
        <w:rPr>
          <w:color w:val="FF0000"/>
          <w:sz w:val="23"/>
          <w:szCs w:val="23"/>
        </w:rPr>
        <w:t>.</w:t>
      </w:r>
    </w:p>
    <w:p w:rsidR="005D6451" w:rsidRPr="00455E21" w:rsidRDefault="005D6451" w:rsidP="005D6451">
      <w:pPr>
        <w:pStyle w:val="LetteredList1"/>
        <w:numPr>
          <w:ilvl w:val="0"/>
          <w:numId w:val="5"/>
        </w:numPr>
        <w:rPr>
          <w:sz w:val="23"/>
          <w:szCs w:val="23"/>
        </w:rPr>
      </w:pPr>
      <w:r w:rsidRPr="00455E21">
        <w:rPr>
          <w:sz w:val="23"/>
          <w:szCs w:val="23"/>
        </w:rPr>
        <w:t>The definitions will be part of a different project and provide the plan for that projec</w:t>
      </w:r>
      <w:r w:rsidR="003F1273" w:rsidRPr="00455E21">
        <w:rPr>
          <w:sz w:val="23"/>
          <w:szCs w:val="23"/>
        </w:rPr>
        <w:t>t or anticipated future project</w:t>
      </w:r>
      <w:r w:rsidR="003F1273" w:rsidRPr="00455E21">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A5E55" w:rsidRPr="00455E21">
        <w:rPr>
          <w:color w:val="FF0000"/>
          <w:sz w:val="23"/>
          <w:szCs w:val="23"/>
          <w:lang w:eastAsia="ja-JP"/>
        </w:rPr>
        <w:t>No</w:t>
      </w:r>
    </w:p>
    <w:p w:rsidR="005D6451"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If not, explain why the CA document is not applicable.</w:t>
      </w:r>
      <w:r w:rsidR="007A5E55" w:rsidRPr="00455E21">
        <w:rPr>
          <w:sz w:val="23"/>
          <w:szCs w:val="23"/>
        </w:rPr>
        <w:t xml:space="preserve"> </w:t>
      </w:r>
      <w:r w:rsidR="00814E52" w:rsidRPr="00455E21">
        <w:rPr>
          <w:color w:val="FF0000"/>
          <w:sz w:val="23"/>
          <w:szCs w:val="23"/>
        </w:rPr>
        <w:t xml:space="preserve">The purpose of this revision is </w:t>
      </w:r>
      <w:r w:rsidR="007A5E55" w:rsidRPr="00455E21">
        <w:rPr>
          <w:color w:val="FF0000"/>
          <w:sz w:val="23"/>
          <w:szCs w:val="23"/>
        </w:rPr>
        <w:t xml:space="preserve">to roll up amendments 15.3 b and c plus </w:t>
      </w:r>
      <w:r w:rsidR="00621D68" w:rsidRPr="00455E21">
        <w:rPr>
          <w:color w:val="FF0000"/>
          <w:sz w:val="23"/>
          <w:szCs w:val="23"/>
        </w:rPr>
        <w:t>convert the St</w:t>
      </w:r>
      <w:r w:rsidR="00814E52" w:rsidRPr="00455E21">
        <w:rPr>
          <w:color w:val="FF0000"/>
          <w:sz w:val="23"/>
          <w:szCs w:val="23"/>
        </w:rPr>
        <w:t>andard from 64 bit MAC addressing to 48 bit MAC addressing</w:t>
      </w:r>
      <w:r w:rsidR="00621D68" w:rsidRPr="00455E21">
        <w:rPr>
          <w:color w:val="FF0000"/>
          <w:sz w:val="23"/>
          <w:szCs w:val="23"/>
        </w:rPr>
        <w:t>. Nothing is being added or done to modify the existing coexistence environment.</w:t>
      </w:r>
    </w:p>
    <w:p w:rsidR="005D6451" w:rsidRPr="00455E21" w:rsidRDefault="003F1273" w:rsidP="005D6451">
      <w:pPr>
        <w:pStyle w:val="LetteredList1"/>
        <w:tabs>
          <w:tab w:val="clear" w:pos="720"/>
        </w:tabs>
        <w:ind w:left="0" w:firstLine="0"/>
        <w:rPr>
          <w:i/>
          <w:sz w:val="23"/>
          <w:szCs w:val="23"/>
          <w:lang w:eastAsia="ja-JP"/>
        </w:rPr>
      </w:pPr>
      <w:r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5D6451" w:rsidRPr="00455E21" w:rsidRDefault="005D6451" w:rsidP="005D6451">
      <w:pPr>
        <w:pStyle w:val="LetteredList1"/>
        <w:numPr>
          <w:ilvl w:val="0"/>
          <w:numId w:val="7"/>
        </w:numPr>
        <w:rPr>
          <w:sz w:val="23"/>
          <w:szCs w:val="23"/>
        </w:rPr>
      </w:pPr>
      <w:r w:rsidRPr="00455E21">
        <w:rPr>
          <w:sz w:val="23"/>
          <w:szCs w:val="23"/>
        </w:rPr>
        <w:t>Broad sets of applicability.</w:t>
      </w:r>
    </w:p>
    <w:p w:rsidR="00325E07" w:rsidRPr="00455E21" w:rsidRDefault="00325E07" w:rsidP="002633B1">
      <w:pPr>
        <w:autoSpaceDE w:val="0"/>
        <w:autoSpaceDN w:val="0"/>
        <w:adjustRightInd w:val="0"/>
        <w:ind w:left="720"/>
        <w:rPr>
          <w:sz w:val="23"/>
          <w:szCs w:val="23"/>
        </w:rPr>
      </w:pPr>
      <w:r w:rsidRPr="00455E21">
        <w:rPr>
          <w:color w:val="FF0000"/>
          <w:sz w:val="23"/>
          <w:szCs w:val="23"/>
          <w:lang w:eastAsia="ja-JP"/>
        </w:rPr>
        <w:t xml:space="preserve">The standard was originally </w:t>
      </w:r>
      <w:r w:rsidR="00EF4E52" w:rsidRPr="00455E21">
        <w:rPr>
          <w:color w:val="FF0000"/>
          <w:sz w:val="23"/>
          <w:szCs w:val="23"/>
          <w:lang w:eastAsia="ja-JP"/>
        </w:rPr>
        <w:t>developed to</w:t>
      </w:r>
      <w:r w:rsidRPr="00455E21">
        <w:rPr>
          <w:color w:val="FF0000"/>
          <w:sz w:val="23"/>
          <w:szCs w:val="23"/>
          <w:lang w:eastAsia="ja-JP"/>
        </w:rPr>
        <w:t xml:space="preserve"> service a set of multi-</w:t>
      </w:r>
      <w:r w:rsidR="00EF4E52" w:rsidRPr="00455E21">
        <w:rPr>
          <w:color w:val="FF0000"/>
          <w:sz w:val="23"/>
          <w:szCs w:val="23"/>
          <w:lang w:eastAsia="ja-JP"/>
        </w:rPr>
        <w:t xml:space="preserve">media applications and applications requiring </w:t>
      </w:r>
      <w:r w:rsidRPr="00455E21">
        <w:rPr>
          <w:color w:val="FF0000"/>
          <w:sz w:val="23"/>
          <w:szCs w:val="23"/>
          <w:lang w:eastAsia="ja-JP"/>
        </w:rPr>
        <w:t>predictable</w:t>
      </w:r>
      <w:r w:rsidR="00EF4E52" w:rsidRPr="00455E21">
        <w:rPr>
          <w:color w:val="FF0000"/>
          <w:sz w:val="23"/>
          <w:szCs w:val="23"/>
          <w:lang w:eastAsia="ja-JP"/>
        </w:rPr>
        <w:t xml:space="preserve"> Quality of Service (</w:t>
      </w:r>
      <w:proofErr w:type="spellStart"/>
      <w:r w:rsidR="00EF4E52" w:rsidRPr="00455E21">
        <w:rPr>
          <w:color w:val="FF0000"/>
          <w:sz w:val="23"/>
          <w:szCs w:val="23"/>
          <w:lang w:eastAsia="ja-JP"/>
        </w:rPr>
        <w:t>QoS</w:t>
      </w:r>
      <w:proofErr w:type="spellEnd"/>
      <w:r w:rsidR="00EF4E52" w:rsidRPr="00455E21">
        <w:rPr>
          <w:color w:val="FF0000"/>
          <w:sz w:val="23"/>
          <w:szCs w:val="23"/>
          <w:lang w:eastAsia="ja-JP"/>
        </w:rPr>
        <w:t>)</w:t>
      </w:r>
      <w:r w:rsidRPr="00455E21">
        <w:rPr>
          <w:color w:val="FF0000"/>
          <w:sz w:val="23"/>
          <w:szCs w:val="23"/>
          <w:lang w:eastAsia="ja-JP"/>
        </w:rPr>
        <w:t xml:space="preserve"> with a MAC optimized to that task rather than one optimized for WLANs.  That need still exists for a set of consumer multimedia industry needs and is expected to grow as new applications areas are added serving wireless switched point-to-point applications in data centers at speeds up to 100Gbps, wireless backhaul/</w:t>
      </w:r>
      <w:proofErr w:type="spellStart"/>
      <w:r w:rsidRPr="00455E21">
        <w:rPr>
          <w:color w:val="FF0000"/>
          <w:sz w:val="23"/>
          <w:szCs w:val="23"/>
          <w:lang w:eastAsia="ja-JP"/>
        </w:rPr>
        <w:t>fronthaul</w:t>
      </w:r>
      <w:proofErr w:type="spellEnd"/>
      <w:r w:rsidRPr="00455E21">
        <w:rPr>
          <w:color w:val="FF0000"/>
          <w:sz w:val="23"/>
          <w:szCs w:val="23"/>
          <w:lang w:eastAsia="ja-JP"/>
        </w:rPr>
        <w:t xml:space="preserve"> intra-device communications, and a wide variety of additional use cases such as rapid large multimedia data downloads</w:t>
      </w:r>
      <w:r w:rsidR="008D3375" w:rsidRPr="00455E21">
        <w:rPr>
          <w:color w:val="FF0000"/>
          <w:sz w:val="23"/>
          <w:szCs w:val="23"/>
          <w:lang w:eastAsia="ja-JP"/>
        </w:rPr>
        <w:t xml:space="preserve"> (in 250ms or less)</w:t>
      </w:r>
      <w:r w:rsidRPr="00455E21">
        <w:rPr>
          <w:color w:val="FF0000"/>
          <w:sz w:val="23"/>
          <w:szCs w:val="23"/>
          <w:lang w:eastAsia="ja-JP"/>
        </w:rPr>
        <w:t xml:space="preserve"> and file exchanges between two devices in close proximity, including between mobile devices and stationary devices (kiosks, ticket gates, etc.), and/or wireless data storage devices.</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455E21" w:rsidRDefault="00A61E40" w:rsidP="004214B5">
      <w:pPr>
        <w:pStyle w:val="PlainText"/>
        <w:tabs>
          <w:tab w:val="left" w:pos="360"/>
        </w:tabs>
        <w:ind w:leftChars="300" w:left="720"/>
        <w:rPr>
          <w:rFonts w:ascii="Times New Roman" w:hAnsi="Times New Roman"/>
          <w:color w:val="FF0000"/>
          <w:sz w:val="23"/>
          <w:szCs w:val="23"/>
        </w:rPr>
      </w:pPr>
      <w:r w:rsidRPr="00455E21">
        <w:rPr>
          <w:rFonts w:ascii="Times New Roman" w:hAnsi="Times New Roman"/>
          <w:color w:val="FF0000"/>
          <w:sz w:val="23"/>
          <w:szCs w:val="23"/>
        </w:rPr>
        <w:t>There are a larg</w:t>
      </w:r>
      <w:r w:rsidR="00C45213" w:rsidRPr="00455E21">
        <w:rPr>
          <w:rFonts w:ascii="Times New Roman" w:hAnsi="Times New Roman"/>
          <w:color w:val="FF0000"/>
          <w:sz w:val="23"/>
          <w:szCs w:val="23"/>
        </w:rPr>
        <w:t>e number of multimedia and data center equipment companies</w:t>
      </w:r>
      <w:r w:rsidRPr="00455E21">
        <w:rPr>
          <w:rFonts w:ascii="Times New Roman" w:hAnsi="Times New Roman"/>
          <w:color w:val="FF0000"/>
          <w:sz w:val="23"/>
          <w:szCs w:val="23"/>
        </w:rPr>
        <w:t xml:space="preserve"> who are expected to serve this application space</w:t>
      </w:r>
      <w:r w:rsidR="00455E21">
        <w:rPr>
          <w:rFonts w:ascii="Times New Roman" w:hAnsi="Times New Roman"/>
          <w:color w:val="FF0000"/>
          <w:sz w:val="23"/>
          <w:szCs w:val="23"/>
        </w:rPr>
        <w:t xml:space="preserve"> which is aimed at</w:t>
      </w:r>
      <w:r w:rsidRPr="00455E21">
        <w:rPr>
          <w:rFonts w:ascii="Times New Roman" w:hAnsi="Times New Roman"/>
          <w:color w:val="FF0000"/>
          <w:sz w:val="23"/>
          <w:szCs w:val="23"/>
        </w:rPr>
        <w:t xml:space="preserve"> broad consumer</w:t>
      </w:r>
      <w:r w:rsidR="00051C34" w:rsidRPr="00455E21">
        <w:rPr>
          <w:rFonts w:ascii="Times New Roman" w:hAnsi="Times New Roman"/>
          <w:color w:val="FF0000"/>
          <w:sz w:val="23"/>
          <w:szCs w:val="23"/>
        </w:rPr>
        <w:t xml:space="preserve"> and commercial</w:t>
      </w:r>
      <w:r w:rsidRPr="00455E21">
        <w:rPr>
          <w:rFonts w:ascii="Times New Roman" w:hAnsi="Times New Roman"/>
          <w:color w:val="FF0000"/>
          <w:sz w:val="23"/>
          <w:szCs w:val="23"/>
        </w:rPr>
        <w:t xml:space="preserve"> market</w:t>
      </w:r>
      <w:r w:rsidR="00051C34" w:rsidRPr="00455E21">
        <w:rPr>
          <w:rFonts w:ascii="Times New Roman" w:hAnsi="Times New Roman"/>
          <w:color w:val="FF0000"/>
          <w:sz w:val="23"/>
          <w:szCs w:val="23"/>
        </w:rPr>
        <w:t xml:space="preserve">s, </w:t>
      </w:r>
      <w:r w:rsidR="00455E21">
        <w:rPr>
          <w:rFonts w:ascii="Times New Roman" w:hAnsi="Times New Roman"/>
          <w:color w:val="FF0000"/>
          <w:sz w:val="23"/>
          <w:szCs w:val="23"/>
        </w:rPr>
        <w:t xml:space="preserve">both of </w:t>
      </w:r>
      <w:r w:rsidR="00051C34" w:rsidRPr="00455E21">
        <w:rPr>
          <w:rFonts w:ascii="Times New Roman" w:hAnsi="Times New Roman"/>
          <w:color w:val="FF0000"/>
          <w:sz w:val="23"/>
          <w:szCs w:val="23"/>
        </w:rPr>
        <w:t>which are</w:t>
      </w:r>
      <w:r w:rsidRPr="00455E21">
        <w:rPr>
          <w:rFonts w:ascii="Times New Roman" w:hAnsi="Times New Roman"/>
          <w:color w:val="FF0000"/>
          <w:sz w:val="23"/>
          <w:szCs w:val="23"/>
        </w:rPr>
        <w:t xml:space="preserve">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communication equipment manufacturers, system integrators and consumers.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5D6451" w:rsidRPr="00455E21" w:rsidRDefault="005D6451" w:rsidP="005D6451">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p>
    <w:p w:rsidR="00B54CD3" w:rsidRPr="00455E21" w:rsidRDefault="00B54CD3" w:rsidP="00B54CD3">
      <w:pPr>
        <w:pStyle w:val="ListParagraph"/>
        <w:rPr>
          <w:iCs/>
          <w:color w:val="FF0000"/>
          <w:sz w:val="23"/>
          <w:szCs w:val="23"/>
          <w:lang w:eastAsia="ja-JP"/>
        </w:rPr>
      </w:pPr>
      <w:r w:rsidRPr="00455E21">
        <w:rPr>
          <w:iCs/>
          <w:color w:val="FF0000"/>
          <w:sz w:val="23"/>
          <w:szCs w:val="23"/>
          <w:lang w:eastAsia="ja-JP"/>
        </w:rPr>
        <w:t>YES</w:t>
      </w:r>
      <w:r w:rsidR="002A36DF" w:rsidRPr="00455E21">
        <w:rPr>
          <w:iCs/>
          <w:color w:val="FF0000"/>
          <w:sz w:val="23"/>
          <w:szCs w:val="23"/>
          <w:lang w:eastAsia="ja-JP"/>
        </w:rPr>
        <w:t>.  As part of this revision, the standard is being converted to use 48bit MAC addressing rather than 64 bit MAC addressing. This is necessary to effectively serve the data center environment and will also make it easier to use the standard in a variety of existing and contemplated applications.  Although this introduces a backward compatibility issue, deployment of the standard is currently light but expected to grow substantially with the completion of</w:t>
      </w:r>
      <w:r w:rsidR="00C16327">
        <w:rPr>
          <w:iCs/>
          <w:color w:val="FF0000"/>
          <w:sz w:val="23"/>
          <w:szCs w:val="23"/>
          <w:lang w:eastAsia="ja-JP"/>
        </w:rPr>
        <w:t xml:space="preserve"> the 2 in process</w:t>
      </w:r>
      <w:r w:rsidR="002A36DF" w:rsidRPr="00455E21">
        <w:rPr>
          <w:iCs/>
          <w:color w:val="FF0000"/>
          <w:sz w:val="23"/>
          <w:szCs w:val="23"/>
          <w:lang w:eastAsia="ja-JP"/>
        </w:rPr>
        <w:t xml:space="preserve"> amendments (</w:t>
      </w:r>
      <w:r w:rsidR="00FD0BEB">
        <w:rPr>
          <w:iCs/>
          <w:color w:val="FF0000"/>
          <w:sz w:val="23"/>
          <w:szCs w:val="23"/>
          <w:lang w:eastAsia="ja-JP"/>
        </w:rPr>
        <w:t xml:space="preserve">which are being </w:t>
      </w:r>
      <w:r w:rsidR="0099500B" w:rsidRPr="00455E21">
        <w:rPr>
          <w:iCs/>
          <w:color w:val="FF0000"/>
          <w:sz w:val="23"/>
          <w:szCs w:val="23"/>
          <w:lang w:eastAsia="ja-JP"/>
        </w:rPr>
        <w:t xml:space="preserve">timed to complete </w:t>
      </w:r>
      <w:r w:rsidR="002A36DF" w:rsidRPr="00455E21">
        <w:rPr>
          <w:iCs/>
          <w:color w:val="FF0000"/>
          <w:sz w:val="23"/>
          <w:szCs w:val="23"/>
          <w:lang w:eastAsia="ja-JP"/>
        </w:rPr>
        <w:t>after the com</w:t>
      </w:r>
      <w:r w:rsidR="0099500B" w:rsidRPr="00455E21">
        <w:rPr>
          <w:iCs/>
          <w:color w:val="FF0000"/>
          <w:sz w:val="23"/>
          <w:szCs w:val="23"/>
          <w:lang w:eastAsia="ja-JP"/>
        </w:rPr>
        <w:t>pletion of this</w:t>
      </w:r>
      <w:r w:rsidR="002A36DF" w:rsidRPr="00455E21">
        <w:rPr>
          <w:iCs/>
          <w:color w:val="FF0000"/>
          <w:sz w:val="23"/>
          <w:szCs w:val="23"/>
          <w:lang w:eastAsia="ja-JP"/>
        </w:rPr>
        <w:t xml:space="preserve"> revision). Given that, now is the time</w:t>
      </w:r>
      <w:r w:rsidR="00FD0BEB">
        <w:rPr>
          <w:iCs/>
          <w:color w:val="FF0000"/>
          <w:sz w:val="23"/>
          <w:szCs w:val="23"/>
          <w:lang w:eastAsia="ja-JP"/>
        </w:rPr>
        <w:t xml:space="preserve"> rather than later</w:t>
      </w:r>
      <w:r w:rsidR="002A36DF" w:rsidRPr="00455E21">
        <w:rPr>
          <w:iCs/>
          <w:color w:val="FF0000"/>
          <w:sz w:val="23"/>
          <w:szCs w:val="23"/>
          <w:lang w:eastAsia="ja-JP"/>
        </w:rPr>
        <w:t xml:space="preserve"> to make such a change</w:t>
      </w:r>
      <w:r w:rsidR="0099500B" w:rsidRPr="00455E21">
        <w:rPr>
          <w:iCs/>
          <w:color w:val="FF0000"/>
          <w:sz w:val="23"/>
          <w:szCs w:val="23"/>
          <w:lang w:eastAsia="ja-JP"/>
        </w:rPr>
        <w:t xml:space="preserve"> since it will</w:t>
      </w:r>
      <w:r w:rsidR="002A36DF" w:rsidRPr="00455E21">
        <w:rPr>
          <w:iCs/>
          <w:color w:val="FF0000"/>
          <w:sz w:val="23"/>
          <w:szCs w:val="23"/>
          <w:lang w:eastAsia="ja-JP"/>
        </w:rPr>
        <w:t xml:space="preserve"> impact the least number of deployments.</w:t>
      </w:r>
    </w:p>
    <w:p w:rsidR="00995E98" w:rsidRPr="00455E21" w:rsidRDefault="00995E98" w:rsidP="00B54CD3">
      <w:pPr>
        <w:pStyle w:val="ListParagraph"/>
        <w:rPr>
          <w:iCs/>
          <w:color w:val="FF0000"/>
          <w:sz w:val="23"/>
          <w:szCs w:val="23"/>
          <w:lang w:eastAsia="ja-JP"/>
        </w:rPr>
      </w:pPr>
    </w:p>
    <w:p w:rsidR="00995E98" w:rsidRPr="00455E21" w:rsidRDefault="00995E98" w:rsidP="00995E98">
      <w:pPr>
        <w:ind w:firstLine="36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8" w:name="__RefHeading__9708_1012863564"/>
      <w:bookmarkEnd w:id="8"/>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455E21" w:rsidRDefault="006F5C21" w:rsidP="00882F59">
      <w:pPr>
        <w:pStyle w:val="BodyText"/>
        <w:ind w:leftChars="200" w:left="480"/>
        <w:rPr>
          <w:iCs/>
          <w:color w:val="auto"/>
          <w:sz w:val="23"/>
          <w:szCs w:val="23"/>
          <w:lang w:val="en-GB" w:eastAsia="ja-JP"/>
        </w:rPr>
      </w:pPr>
      <w:r w:rsidRPr="00455E21">
        <w:rPr>
          <w:iCs/>
          <w:color w:val="FF0000"/>
          <w:sz w:val="23"/>
          <w:szCs w:val="23"/>
          <w:lang w:val="en-GB"/>
        </w:rPr>
        <w:lastRenderedPageBreak/>
        <w:t xml:space="preserve">When this standard and </w:t>
      </w:r>
      <w:r w:rsidR="00A3140E" w:rsidRPr="00455E21">
        <w:rPr>
          <w:iCs/>
          <w:color w:val="FF0000"/>
          <w:sz w:val="23"/>
          <w:szCs w:val="23"/>
          <w:lang w:val="en-GB"/>
        </w:rPr>
        <w:t>its</w:t>
      </w:r>
      <w:r w:rsidRPr="00455E21">
        <w:rPr>
          <w:iCs/>
          <w:color w:val="FF0000"/>
          <w:sz w:val="23"/>
          <w:szCs w:val="23"/>
          <w:lang w:val="en-GB"/>
        </w:rPr>
        <w:t xml:space="preserve"> a</w:t>
      </w:r>
      <w:r w:rsidR="00A3140E" w:rsidRPr="00455E21">
        <w:rPr>
          <w:iCs/>
          <w:color w:val="FF0000"/>
          <w:sz w:val="23"/>
          <w:szCs w:val="23"/>
          <w:lang w:val="en-GB"/>
        </w:rPr>
        <w:t>mendments were originally complet</w:t>
      </w:r>
      <w:r w:rsidRPr="00455E21">
        <w:rPr>
          <w:iCs/>
          <w:color w:val="FF0000"/>
          <w:sz w:val="23"/>
          <w:szCs w:val="23"/>
          <w:lang w:val="en-GB"/>
        </w:rPr>
        <w:t>ed there were no other standards addressing this space. That situation has changed</w:t>
      </w:r>
      <w:r w:rsidR="00A3140E" w:rsidRPr="00455E21">
        <w:rPr>
          <w:iCs/>
          <w:color w:val="FF0000"/>
          <w:sz w:val="23"/>
          <w:szCs w:val="23"/>
          <w:lang w:val="en-GB"/>
        </w:rPr>
        <w:t xml:space="preserve"> somewhat</w:t>
      </w:r>
      <w:r w:rsidRPr="00455E21">
        <w:rPr>
          <w:iCs/>
          <w:color w:val="FF0000"/>
          <w:sz w:val="23"/>
          <w:szCs w:val="23"/>
          <w:lang w:val="en-GB"/>
        </w:rPr>
        <w:t xml:space="preserve"> over the years as other standards have implemented some similar capabilities.</w:t>
      </w:r>
      <w:r w:rsidR="0065356A" w:rsidRPr="00455E21">
        <w:rPr>
          <w:iCs/>
          <w:color w:val="FF0000"/>
          <w:sz w:val="23"/>
          <w:szCs w:val="23"/>
          <w:lang w:val="en-GB"/>
        </w:rPr>
        <w:t xml:space="preserve">  This revision does nothing to</w:t>
      </w:r>
      <w:r w:rsidRPr="00455E21">
        <w:rPr>
          <w:iCs/>
          <w:color w:val="FF0000"/>
          <w:sz w:val="23"/>
          <w:szCs w:val="23"/>
          <w:lang w:val="en-GB"/>
        </w:rPr>
        <w:t xml:space="preserve"> change that since its primary purpose is to roll up the 2 completed amendments and change the MAC addressing from 64 bit to 48bit to allow compatibility with 802.1</w:t>
      </w:r>
      <w:r w:rsidR="00850C8E">
        <w:rPr>
          <w:iCs/>
          <w:color w:val="FF0000"/>
          <w:sz w:val="23"/>
          <w:szCs w:val="23"/>
          <w:lang w:val="en-GB"/>
        </w:rPr>
        <w:t xml:space="preserve"> and</w:t>
      </w:r>
      <w:r w:rsidR="00A3140E" w:rsidRPr="00455E21">
        <w:rPr>
          <w:iCs/>
          <w:color w:val="FF0000"/>
          <w:sz w:val="23"/>
          <w:szCs w:val="23"/>
          <w:lang w:val="en-GB"/>
        </w:rPr>
        <w:t xml:space="preserve"> to provide a better platform for the 2 amendments in development</w:t>
      </w:r>
      <w:r w:rsidR="00AC71E3" w:rsidRPr="00455E21">
        <w:rPr>
          <w:iCs/>
          <w:color w:val="FF0000"/>
          <w:sz w:val="23"/>
          <w:szCs w:val="23"/>
          <w:lang w:val="en-GB"/>
        </w:rPr>
        <w:t xml:space="preserve">.  The 802.15.3 MAC does remain uniquely optimized for multi-media and applications demanding high </w:t>
      </w:r>
      <w:proofErr w:type="spellStart"/>
      <w:r w:rsidR="00AC71E3" w:rsidRPr="00455E21">
        <w:rPr>
          <w:iCs/>
          <w:color w:val="FF0000"/>
          <w:sz w:val="23"/>
          <w:szCs w:val="23"/>
          <w:lang w:val="en-GB"/>
        </w:rPr>
        <w:t>QoS</w:t>
      </w:r>
      <w:proofErr w:type="spellEnd"/>
      <w:r w:rsidR="00AC71E3" w:rsidRPr="00455E21">
        <w:rPr>
          <w:iCs/>
          <w:color w:val="FF0000"/>
          <w:sz w:val="23"/>
          <w:szCs w:val="23"/>
          <w:lang w:val="en-GB"/>
        </w:rPr>
        <w:t xml:space="preserve"> levels</w:t>
      </w:r>
      <w:r w:rsidR="0065356A" w:rsidRPr="00455E21">
        <w:rPr>
          <w:iCs/>
          <w:color w:val="FF0000"/>
          <w:sz w:val="23"/>
          <w:szCs w:val="23"/>
          <w:lang w:val="en-GB"/>
        </w:rPr>
        <w:t xml:space="preserve"> with the ability to dynamically reconfigure</w:t>
      </w:r>
      <w:r w:rsidR="008239A8" w:rsidRPr="00455E21">
        <w:rPr>
          <w:iCs/>
          <w:color w:val="FF0000"/>
          <w:sz w:val="23"/>
          <w:szCs w:val="23"/>
          <w:lang w:val="en-GB"/>
        </w:rPr>
        <w:t xml:space="preserve"> within a </w:t>
      </w:r>
      <w:proofErr w:type="spellStart"/>
      <w:r w:rsidR="008239A8" w:rsidRPr="00455E21">
        <w:rPr>
          <w:iCs/>
          <w:color w:val="FF0000"/>
          <w:sz w:val="23"/>
          <w:szCs w:val="23"/>
          <w:lang w:val="en-GB"/>
        </w:rPr>
        <w:t>superframe</w:t>
      </w:r>
      <w:proofErr w:type="spellEnd"/>
      <w:r w:rsidR="0065356A" w:rsidRPr="00455E21">
        <w:rPr>
          <w:iCs/>
          <w:color w:val="FF0000"/>
          <w:sz w:val="23"/>
          <w:szCs w:val="23"/>
          <w:lang w:val="en-GB"/>
        </w:rPr>
        <w:t xml:space="preserve"> between Guaranteed Time Slot (GTS) and</w:t>
      </w:r>
      <w:r w:rsidR="008239A8" w:rsidRPr="00455E21">
        <w:rPr>
          <w:iCs/>
          <w:color w:val="FF0000"/>
          <w:sz w:val="23"/>
          <w:szCs w:val="23"/>
          <w:lang w:val="en-GB"/>
        </w:rPr>
        <w:t xml:space="preserve"> a</w:t>
      </w:r>
      <w:r w:rsidR="0065356A" w:rsidRPr="00455E21">
        <w:rPr>
          <w:iCs/>
          <w:color w:val="FF0000"/>
          <w:sz w:val="23"/>
          <w:szCs w:val="23"/>
          <w:lang w:val="en-GB"/>
        </w:rPr>
        <w:t xml:space="preserve"> </w:t>
      </w:r>
      <w:r w:rsidR="008239A8" w:rsidRPr="00455E21">
        <w:rPr>
          <w:iCs/>
          <w:color w:val="FF0000"/>
          <w:sz w:val="23"/>
          <w:szCs w:val="23"/>
          <w:lang w:val="en-GB"/>
        </w:rPr>
        <w:t>Contention Access Period (CAP)</w:t>
      </w:r>
      <w:r w:rsidR="00AC71E3" w:rsidRPr="00455E21">
        <w:rPr>
          <w:iCs/>
          <w:color w:val="FF0000"/>
          <w:sz w:val="23"/>
          <w:szCs w:val="23"/>
          <w:lang w:val="en-GB"/>
        </w:rPr>
        <w:t>. This revision and</w:t>
      </w:r>
      <w:r w:rsidR="00850C8E">
        <w:rPr>
          <w:iCs/>
          <w:color w:val="FF0000"/>
          <w:sz w:val="23"/>
          <w:szCs w:val="23"/>
          <w:lang w:val="en-GB"/>
        </w:rPr>
        <w:t xml:space="preserve"> the</w:t>
      </w:r>
      <w:r w:rsidR="00AC71E3" w:rsidRPr="00455E21">
        <w:rPr>
          <w:iCs/>
          <w:color w:val="FF0000"/>
          <w:sz w:val="23"/>
          <w:szCs w:val="23"/>
          <w:lang w:val="en-GB"/>
        </w:rPr>
        <w:t xml:space="preserve"> MAC address change from 64 to 48 bit</w:t>
      </w:r>
      <w:r w:rsidR="0065356A" w:rsidRPr="00455E21">
        <w:rPr>
          <w:iCs/>
          <w:color w:val="FF0000"/>
          <w:sz w:val="23"/>
          <w:szCs w:val="23"/>
          <w:lang w:val="en-GB"/>
        </w:rPr>
        <w:t>,</w:t>
      </w:r>
      <w:r w:rsidR="00AC71E3" w:rsidRPr="00455E21">
        <w:rPr>
          <w:iCs/>
          <w:color w:val="FF0000"/>
          <w:sz w:val="23"/>
          <w:szCs w:val="23"/>
          <w:lang w:val="en-GB"/>
        </w:rPr>
        <w:t xml:space="preserve"> pave the way for a series of new capabilities</w:t>
      </w:r>
      <w:r w:rsidR="0065356A" w:rsidRPr="00455E21">
        <w:rPr>
          <w:iCs/>
          <w:color w:val="FF0000"/>
          <w:sz w:val="23"/>
          <w:szCs w:val="23"/>
          <w:lang w:val="en-GB"/>
        </w:rPr>
        <w:t xml:space="preserve"> which </w:t>
      </w:r>
      <w:r w:rsidR="008239A8" w:rsidRPr="00455E21">
        <w:rPr>
          <w:iCs/>
          <w:color w:val="FF0000"/>
          <w:sz w:val="23"/>
          <w:szCs w:val="23"/>
          <w:lang w:val="en-GB"/>
        </w:rPr>
        <w:t>re-establish a true</w:t>
      </w:r>
      <w:r w:rsidR="00AC71E3" w:rsidRPr="00455E21">
        <w:rPr>
          <w:iCs/>
          <w:color w:val="FF0000"/>
          <w:sz w:val="23"/>
          <w:szCs w:val="23"/>
          <w:lang w:val="en-GB"/>
        </w:rPr>
        <w:t xml:space="preserve"> distinct</w:t>
      </w:r>
      <w:r w:rsidR="008239A8" w:rsidRPr="00455E21">
        <w:rPr>
          <w:iCs/>
          <w:color w:val="FF0000"/>
          <w:sz w:val="23"/>
          <w:szCs w:val="23"/>
          <w:lang w:val="en-GB"/>
        </w:rPr>
        <w:t xml:space="preserve"> identity</w:t>
      </w:r>
      <w:r w:rsidR="00AC71E3" w:rsidRPr="00455E21">
        <w:rPr>
          <w:iCs/>
          <w:color w:val="FF0000"/>
          <w:sz w:val="23"/>
          <w:szCs w:val="23"/>
          <w:lang w:val="en-GB"/>
        </w:rPr>
        <w:t>.</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455E21" w:rsidRDefault="00DB71F8" w:rsidP="0098123F">
      <w:pPr>
        <w:pStyle w:val="PlainText"/>
        <w:ind w:left="720"/>
        <w:rPr>
          <w:rFonts w:ascii="Times New Roman" w:hAnsi="Times New Roman"/>
          <w:color w:val="FF0000"/>
          <w:sz w:val="23"/>
          <w:szCs w:val="23"/>
          <w:lang w:eastAsia="ja-JP"/>
        </w:rPr>
      </w:pPr>
      <w:r w:rsidRPr="00455E21">
        <w:rPr>
          <w:rFonts w:ascii="Times New Roman" w:hAnsi="Times New Roman"/>
          <w:color w:val="FF0000"/>
          <w:sz w:val="23"/>
          <w:szCs w:val="23"/>
          <w:lang w:eastAsia="ja-JP"/>
        </w:rPr>
        <w:t>This is a revision rolling up 2 completed amendments and converting from 64 bit to 48 bit MAC addressing. No new functionality is being introduced other tha</w:t>
      </w:r>
      <w:r w:rsidR="00455E21" w:rsidRPr="00455E21">
        <w:rPr>
          <w:rFonts w:ascii="Times New Roman" w:hAnsi="Times New Roman"/>
          <w:color w:val="FF0000"/>
          <w:sz w:val="23"/>
          <w:szCs w:val="23"/>
          <w:lang w:eastAsia="ja-JP"/>
        </w:rPr>
        <w:t>n</w:t>
      </w:r>
      <w:r w:rsidRPr="00455E21">
        <w:rPr>
          <w:rFonts w:ascii="Times New Roman" w:hAnsi="Times New Roman"/>
          <w:color w:val="FF0000"/>
          <w:sz w:val="23"/>
          <w:szCs w:val="23"/>
          <w:lang w:eastAsia="ja-JP"/>
        </w:rPr>
        <w:t xml:space="preserve"> gaining 802.1 compatibility</w:t>
      </w:r>
    </w:p>
    <w:p w:rsidR="0098123F" w:rsidRPr="00455E21" w:rsidRDefault="0098123F" w:rsidP="0098123F">
      <w:pPr>
        <w:pStyle w:val="LetteredList1"/>
        <w:tabs>
          <w:tab w:val="clear" w:pos="720"/>
        </w:tabs>
        <w:ind w:firstLine="0"/>
        <w:rPr>
          <w:color w:val="FF0000"/>
          <w:sz w:val="23"/>
          <w:szCs w:val="23"/>
        </w:rPr>
      </w:pP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455E21" w:rsidRDefault="00DB71F8" w:rsidP="00F740C7">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455E21" w:rsidRDefault="00DB71F8" w:rsidP="00DB71F8">
      <w:pPr>
        <w:pStyle w:val="LetteredList1"/>
        <w:tabs>
          <w:tab w:val="clear" w:pos="720"/>
        </w:tabs>
        <w:ind w:firstLine="0"/>
        <w:rPr>
          <w:color w:val="FF0000"/>
          <w:sz w:val="23"/>
          <w:szCs w:val="23"/>
          <w:lang w:eastAsia="ja-JP"/>
        </w:rPr>
      </w:pPr>
      <w:r w:rsidRPr="00455E21">
        <w:rPr>
          <w:color w:val="FF0000"/>
          <w:sz w:val="23"/>
          <w:szCs w:val="23"/>
          <w:lang w:eastAsia="ja-JP"/>
        </w:rPr>
        <w:t>This is a revision rolling up 2 completed amendments and converting from 64 bit to 48 bit MAC addressing. At worst, there is no change to the economic feasibility</w:t>
      </w:r>
      <w:r w:rsidR="006F5C21" w:rsidRPr="00455E21">
        <w:rPr>
          <w:color w:val="FF0000"/>
          <w:sz w:val="23"/>
          <w:szCs w:val="23"/>
          <w:lang w:eastAsia="ja-JP"/>
        </w:rPr>
        <w:t xml:space="preserve"> as a result of the revision,</w:t>
      </w:r>
      <w:r w:rsidRPr="00455E21">
        <w:rPr>
          <w:color w:val="FF0000"/>
          <w:sz w:val="23"/>
          <w:szCs w:val="23"/>
          <w:lang w:eastAsia="ja-JP"/>
        </w:rPr>
        <w:t xml:space="preserve"> and at best, </w:t>
      </w:r>
      <w:r w:rsidR="006F5C21" w:rsidRPr="00455E21">
        <w:rPr>
          <w:color w:val="FF0000"/>
          <w:sz w:val="23"/>
          <w:szCs w:val="23"/>
          <w:lang w:eastAsia="ja-JP"/>
        </w:rPr>
        <w:t xml:space="preserve">by </w:t>
      </w:r>
      <w:r w:rsidRPr="00455E21">
        <w:rPr>
          <w:color w:val="FF0000"/>
          <w:sz w:val="23"/>
          <w:szCs w:val="23"/>
          <w:lang w:eastAsia="ja-JP"/>
        </w:rPr>
        <w:t>providing 802.1 compatibility,</w:t>
      </w:r>
      <w:r w:rsidR="006F5C21" w:rsidRPr="00455E21">
        <w:rPr>
          <w:color w:val="FF0000"/>
          <w:sz w:val="23"/>
          <w:szCs w:val="23"/>
          <w:lang w:eastAsia="ja-JP"/>
        </w:rPr>
        <w:t xml:space="preserve"> it</w:t>
      </w:r>
      <w:r w:rsidRPr="00455E21">
        <w:rPr>
          <w:color w:val="FF0000"/>
          <w:sz w:val="23"/>
          <w:szCs w:val="23"/>
          <w:lang w:eastAsia="ja-JP"/>
        </w:rPr>
        <w:t xml:space="preserve"> improves it.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455E21" w:rsidRDefault="006F5C21" w:rsidP="006F5C21">
      <w:pPr>
        <w:pStyle w:val="PlainText"/>
        <w:tabs>
          <w:tab w:val="left" w:pos="360"/>
        </w:tabs>
        <w:ind w:left="720"/>
        <w:rPr>
          <w:sz w:val="23"/>
          <w:szCs w:val="23"/>
        </w:rPr>
      </w:pPr>
      <w:r w:rsidRPr="00455E2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455E21" w:rsidRDefault="006F5C21" w:rsidP="006F5C21">
      <w:pPr>
        <w:widowControl w:val="0"/>
        <w:ind w:left="720"/>
        <w:rPr>
          <w:color w:val="FF0000"/>
          <w:sz w:val="23"/>
          <w:szCs w:val="23"/>
          <w:lang w:eastAsia="ja-JP"/>
        </w:rPr>
      </w:pPr>
      <w:r w:rsidRPr="00455E21">
        <w:rPr>
          <w:color w:val="FF0000"/>
          <w:sz w:val="23"/>
          <w:szCs w:val="23"/>
          <w:lang w:eastAsia="ja-JP"/>
        </w:rPr>
        <w:t>See a)</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7A412B">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AA" w:rsidRDefault="00D201AA">
      <w:r>
        <w:separator/>
      </w:r>
    </w:p>
  </w:endnote>
  <w:endnote w:type="continuationSeparator" w:id="0">
    <w:p w:rsidR="00D201AA" w:rsidRDefault="00D201AA">
      <w:r>
        <w:continuationSeparator/>
      </w:r>
    </w:p>
  </w:endnote>
  <w:endnote w:type="continuationNotice" w:id="1">
    <w:p w:rsidR="00D201AA" w:rsidRDefault="00D20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Gothic">
    <w:panose1 w:val="020B0500000000000000"/>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F9" w:rsidRDefault="00BE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761831">
      <w:rPr>
        <w:lang w:val="de-DE"/>
      </w:rPr>
      <w:t>Bob Heile, Wi-SUN Alliance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8207BD">
      <w:rPr>
        <w:lang w:val="fr-FR"/>
      </w:rPr>
      <w:t>Submission</w:t>
    </w:r>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AA" w:rsidRDefault="00D201AA">
      <w:r>
        <w:separator/>
      </w:r>
    </w:p>
  </w:footnote>
  <w:footnote w:type="continuationSeparator" w:id="0">
    <w:p w:rsidR="00D201AA" w:rsidRDefault="00D201AA">
      <w:r>
        <w:continuationSeparator/>
      </w:r>
    </w:p>
  </w:footnote>
  <w:footnote w:type="continuationNotice" w:id="1">
    <w:p w:rsidR="00D201AA" w:rsidRDefault="00D20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F9" w:rsidRDefault="00BE1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8"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322C58">
      <w:rPr>
        <w:b/>
        <w:noProof/>
        <w:sz w:val="28"/>
        <w:lang w:eastAsia="ja-JP"/>
      </w:rPr>
      <w:t>May</w:t>
    </w:r>
    <w:r w:rsidR="00322C58">
      <w:rPr>
        <w:b/>
        <w:noProof/>
        <w:sz w:val="28"/>
      </w:rPr>
      <w:t>, 2015</w:t>
    </w:r>
    <w:r>
      <w:rPr>
        <w:b/>
        <w:sz w:val="28"/>
      </w:rPr>
      <w:fldChar w:fldCharType="end"/>
    </w:r>
    <w:r w:rsidRPr="00793EEA">
      <w:rPr>
        <w:b/>
        <w:sz w:val="28"/>
        <w:lang w:val="de-DE"/>
      </w:rPr>
      <w:tab/>
      <w:t xml:space="preserve">doc. </w:t>
    </w:r>
    <w:r w:rsidR="00DC4BAA">
      <w:rPr>
        <w:b/>
        <w:sz w:val="28"/>
        <w:lang w:val="de-DE"/>
      </w:rPr>
      <w:t>15-15</w:t>
    </w:r>
    <w:r w:rsidR="00BE14F9">
      <w:rPr>
        <w:b/>
        <w:sz w:val="28"/>
        <w:lang w:val="de-DE"/>
      </w:rPr>
      <w:t>-0332</w:t>
    </w:r>
    <w:r w:rsidRPr="00793EEA">
      <w:rPr>
        <w:b/>
        <w:sz w:val="28"/>
        <w:lang w:val="de-DE"/>
      </w:rPr>
      <w:t>-0</w:t>
    </w:r>
    <w:r w:rsidR="00DC4BAA">
      <w:rPr>
        <w:b/>
        <w:sz w:val="28"/>
        <w:lang w:val="de-DE"/>
      </w:rPr>
      <w:t>0</w:t>
    </w:r>
    <w:r w:rsidR="00BE14F9">
      <w:rPr>
        <w:b/>
        <w:sz w:val="28"/>
        <w:lang w:val="de-DE"/>
      </w:rPr>
      <w:t>-0000</w:t>
    </w:r>
    <w:r w:rsidRPr="00793EEA">
      <w:rPr>
        <w:b/>
        <w:sz w:val="28"/>
        <w:lang w:val="de-DE"/>
      </w:rPr>
      <w:t>_</w:t>
    </w:r>
    <w:r w:rsidR="00DC4BAA">
      <w:rPr>
        <w:b/>
        <w:sz w:val="28"/>
        <w:lang w:val="de-DE"/>
      </w:rPr>
      <w:t>15.3R1</w:t>
    </w:r>
    <w:r w:rsidRPr="00793EEA">
      <w:rPr>
        <w:b/>
        <w:sz w:val="28"/>
        <w:lang w:val="de-DE"/>
      </w:rPr>
      <w:t>_draft_CSD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7A7E"/>
    <w:rsid w:val="001037FE"/>
    <w:rsid w:val="00107F7E"/>
    <w:rsid w:val="00110ACB"/>
    <w:rsid w:val="001111C3"/>
    <w:rsid w:val="001124DD"/>
    <w:rsid w:val="00124EBD"/>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E83"/>
    <w:rsid w:val="002871C1"/>
    <w:rsid w:val="002932D8"/>
    <w:rsid w:val="00293A4D"/>
    <w:rsid w:val="00297ABE"/>
    <w:rsid w:val="002A2247"/>
    <w:rsid w:val="002A337F"/>
    <w:rsid w:val="002A36DF"/>
    <w:rsid w:val="002A3CA4"/>
    <w:rsid w:val="002A755D"/>
    <w:rsid w:val="002B35CC"/>
    <w:rsid w:val="002B3974"/>
    <w:rsid w:val="002B4C8F"/>
    <w:rsid w:val="002B7722"/>
    <w:rsid w:val="002D4A70"/>
    <w:rsid w:val="002D75A9"/>
    <w:rsid w:val="002D7CC8"/>
    <w:rsid w:val="002E14C4"/>
    <w:rsid w:val="002E44F2"/>
    <w:rsid w:val="002F0885"/>
    <w:rsid w:val="002F4964"/>
    <w:rsid w:val="002F65FB"/>
    <w:rsid w:val="002F7B48"/>
    <w:rsid w:val="003211FB"/>
    <w:rsid w:val="00322C58"/>
    <w:rsid w:val="00325E07"/>
    <w:rsid w:val="003337CA"/>
    <w:rsid w:val="0033763F"/>
    <w:rsid w:val="003400EA"/>
    <w:rsid w:val="003415CC"/>
    <w:rsid w:val="00347F10"/>
    <w:rsid w:val="00357398"/>
    <w:rsid w:val="003607BE"/>
    <w:rsid w:val="00371A47"/>
    <w:rsid w:val="0037271A"/>
    <w:rsid w:val="003756FD"/>
    <w:rsid w:val="00377E08"/>
    <w:rsid w:val="00382F95"/>
    <w:rsid w:val="0038663D"/>
    <w:rsid w:val="00391468"/>
    <w:rsid w:val="00394415"/>
    <w:rsid w:val="00394832"/>
    <w:rsid w:val="00396CF8"/>
    <w:rsid w:val="003A29D5"/>
    <w:rsid w:val="003A753E"/>
    <w:rsid w:val="003B1A4D"/>
    <w:rsid w:val="003B6C94"/>
    <w:rsid w:val="003C0754"/>
    <w:rsid w:val="003C1CE1"/>
    <w:rsid w:val="003E72E7"/>
    <w:rsid w:val="003E788B"/>
    <w:rsid w:val="003F1273"/>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4C2F"/>
    <w:rsid w:val="0047465E"/>
    <w:rsid w:val="00475ED8"/>
    <w:rsid w:val="004767EF"/>
    <w:rsid w:val="004875D1"/>
    <w:rsid w:val="004916B6"/>
    <w:rsid w:val="004A406D"/>
    <w:rsid w:val="004B1A3F"/>
    <w:rsid w:val="004B259F"/>
    <w:rsid w:val="004B2B89"/>
    <w:rsid w:val="004B2E98"/>
    <w:rsid w:val="004C3211"/>
    <w:rsid w:val="004C5AE0"/>
    <w:rsid w:val="004C683E"/>
    <w:rsid w:val="004D4F09"/>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827F2"/>
    <w:rsid w:val="00690563"/>
    <w:rsid w:val="0069268B"/>
    <w:rsid w:val="00696707"/>
    <w:rsid w:val="006A1031"/>
    <w:rsid w:val="006A346A"/>
    <w:rsid w:val="006B4CD3"/>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6171B"/>
    <w:rsid w:val="00761831"/>
    <w:rsid w:val="00767074"/>
    <w:rsid w:val="00775F95"/>
    <w:rsid w:val="007765FC"/>
    <w:rsid w:val="00781F01"/>
    <w:rsid w:val="00783B7D"/>
    <w:rsid w:val="00791569"/>
    <w:rsid w:val="00793EEA"/>
    <w:rsid w:val="007974A1"/>
    <w:rsid w:val="007A412B"/>
    <w:rsid w:val="007A5E55"/>
    <w:rsid w:val="007B0393"/>
    <w:rsid w:val="007B6288"/>
    <w:rsid w:val="007B7AFC"/>
    <w:rsid w:val="007C75F4"/>
    <w:rsid w:val="007D451A"/>
    <w:rsid w:val="007E3E69"/>
    <w:rsid w:val="007E4DBE"/>
    <w:rsid w:val="007E56B8"/>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632C1"/>
    <w:rsid w:val="008665AC"/>
    <w:rsid w:val="00881FDE"/>
    <w:rsid w:val="00882F59"/>
    <w:rsid w:val="00884D27"/>
    <w:rsid w:val="008932D4"/>
    <w:rsid w:val="0089783D"/>
    <w:rsid w:val="008A2EEE"/>
    <w:rsid w:val="008B6E13"/>
    <w:rsid w:val="008C2DBE"/>
    <w:rsid w:val="008D3375"/>
    <w:rsid w:val="008E5750"/>
    <w:rsid w:val="008E7D66"/>
    <w:rsid w:val="008F25DD"/>
    <w:rsid w:val="009054EA"/>
    <w:rsid w:val="009176FD"/>
    <w:rsid w:val="00922813"/>
    <w:rsid w:val="00924651"/>
    <w:rsid w:val="00927E73"/>
    <w:rsid w:val="009346B6"/>
    <w:rsid w:val="009408BD"/>
    <w:rsid w:val="00941CCA"/>
    <w:rsid w:val="00945692"/>
    <w:rsid w:val="009464E2"/>
    <w:rsid w:val="00950762"/>
    <w:rsid w:val="009615C1"/>
    <w:rsid w:val="00963D73"/>
    <w:rsid w:val="009646F1"/>
    <w:rsid w:val="00966D3B"/>
    <w:rsid w:val="00975719"/>
    <w:rsid w:val="0098123F"/>
    <w:rsid w:val="009814BE"/>
    <w:rsid w:val="00981ACD"/>
    <w:rsid w:val="00983F8D"/>
    <w:rsid w:val="00984E08"/>
    <w:rsid w:val="0099500B"/>
    <w:rsid w:val="00995E98"/>
    <w:rsid w:val="009A50BC"/>
    <w:rsid w:val="009B47F3"/>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201AA"/>
    <w:rsid w:val="00D328A4"/>
    <w:rsid w:val="00D35912"/>
    <w:rsid w:val="00D622E1"/>
    <w:rsid w:val="00D65A85"/>
    <w:rsid w:val="00D756BD"/>
    <w:rsid w:val="00D803BF"/>
    <w:rsid w:val="00D816F8"/>
    <w:rsid w:val="00D8352F"/>
    <w:rsid w:val="00D83BA5"/>
    <w:rsid w:val="00D91DC0"/>
    <w:rsid w:val="00DB1BB9"/>
    <w:rsid w:val="00DB71F8"/>
    <w:rsid w:val="00DC04AE"/>
    <w:rsid w:val="00DC4BAA"/>
    <w:rsid w:val="00DD142B"/>
    <w:rsid w:val="00DD3488"/>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A07E2"/>
    <w:rsid w:val="00EA2F12"/>
    <w:rsid w:val="00EA3DBB"/>
    <w:rsid w:val="00EB1CF2"/>
    <w:rsid w:val="00EB7294"/>
    <w:rsid w:val="00EC11AE"/>
    <w:rsid w:val="00EC46EE"/>
    <w:rsid w:val="00EC5A1F"/>
    <w:rsid w:val="00ED7F15"/>
    <w:rsid w:val="00EE12F0"/>
    <w:rsid w:val="00EE2379"/>
    <w:rsid w:val="00EE2526"/>
    <w:rsid w:val="00EE64B9"/>
    <w:rsid w:val="00EF1459"/>
    <w:rsid w:val="00EF174B"/>
    <w:rsid w:val="00EF4118"/>
    <w:rsid w:val="00EF4E52"/>
    <w:rsid w:val="00F07173"/>
    <w:rsid w:val="00F13532"/>
    <w:rsid w:val="00F215BE"/>
    <w:rsid w:val="00F2716B"/>
    <w:rsid w:val="00F32A83"/>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EBF00C-7494-43A2-BD7A-2C6FB2DB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7A30-8A91-4C35-B7AD-CC6C631D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1047</Words>
  <Characters>5968</Characters>
  <Application>Microsoft Office Word</Application>
  <DocSecurity>0</DocSecurity>
  <Lines>49</Lines>
  <Paragraphs>14</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 Medical Body Area Networks Study Group 5 Criteria</vt:lpstr>
      <vt:lpstr>IEEE 802.15 Medical Body Area Networks Study Group 5 Criteria</vt:lpstr>
      <vt:lpstr>IEEE 802.15 Medical Body Area Networks Study Group 5 Criteria</vt:lpstr>
    </vt:vector>
  </TitlesOfParts>
  <Company>Philips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John DAmbrosia</cp:lastModifiedBy>
  <cp:revision>2</cp:revision>
  <cp:lastPrinted>2010-05-04T14:56:00Z</cp:lastPrinted>
  <dcterms:created xsi:type="dcterms:W3CDTF">2016-03-18T03:04:00Z</dcterms:created>
  <dcterms:modified xsi:type="dcterms:W3CDTF">2016-03-18T03:04:00Z</dcterms:modified>
  <cp:category>15-10-0261-00-mban</cp:category>
</cp:coreProperties>
</file>