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65B18760" w:rsidR="0047671D" w:rsidRPr="00424BAB" w:rsidRDefault="003B565A" w:rsidP="000F5A08">
            <w:pPr>
              <w:pStyle w:val="covertext"/>
              <w:snapToGrid w:val="0"/>
              <w:rPr>
                <w:rFonts w:eastAsia="MS Mincho"/>
                <w:b/>
                <w:i/>
                <w:lang w:eastAsia="ja-JP"/>
              </w:rPr>
            </w:pPr>
            <w:r>
              <w:rPr>
                <w:rFonts w:eastAsia="MS Mincho"/>
                <w:b/>
                <w:i/>
                <w:lang w:eastAsia="ja-JP"/>
              </w:rPr>
              <w:t>Meeting minutes 01</w:t>
            </w:r>
            <w:r w:rsidR="00FE1669">
              <w:rPr>
                <w:rFonts w:eastAsia="MS Mincho"/>
                <w:b/>
                <w:i/>
                <w:lang w:eastAsia="ja-JP"/>
              </w:rPr>
              <w:t>9</w:t>
            </w:r>
            <w:r w:rsidR="000F5A08">
              <w:rPr>
                <w:rFonts w:eastAsia="MS Mincho"/>
                <w:b/>
                <w:i/>
                <w:lang w:eastAsia="ja-JP"/>
              </w:rPr>
              <w:t>8</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803870">
              <w:rPr>
                <w:rFonts w:eastAsia="MS Mincho"/>
                <w:b/>
                <w:i/>
                <w:lang w:eastAsia="ja-JP"/>
              </w:rPr>
              <w:t>Ju</w:t>
            </w:r>
            <w:r w:rsidR="000F5A08">
              <w:rPr>
                <w:rFonts w:eastAsia="MS Mincho"/>
                <w:b/>
                <w:i/>
                <w:lang w:eastAsia="ja-JP"/>
              </w:rPr>
              <w:t>ne 7,</w:t>
            </w:r>
            <w:r w:rsidR="00104C36">
              <w:rPr>
                <w:rFonts w:eastAsia="MS Mincho"/>
                <w:b/>
                <w:i/>
                <w:lang w:eastAsia="ja-JP"/>
              </w:rPr>
              <w:t xml:space="preserve">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251F19D2" w:rsidR="0047671D" w:rsidRPr="00095F30" w:rsidRDefault="00640CF9" w:rsidP="000F5A08">
            <w:pPr>
              <w:pStyle w:val="covertext"/>
              <w:snapToGrid w:val="0"/>
              <w:rPr>
                <w:rFonts w:eastAsia="MS Mincho"/>
                <w:b/>
                <w:i/>
                <w:lang w:eastAsia="ja-JP"/>
              </w:rPr>
            </w:pPr>
            <w:r>
              <w:rPr>
                <w:b/>
                <w:i/>
              </w:rPr>
              <w:t>5-16</w:t>
            </w:r>
            <w:r w:rsidR="004A5141">
              <w:rPr>
                <w:b/>
                <w:i/>
              </w:rPr>
              <w:t>-00</w:t>
            </w:r>
            <w:r w:rsidR="008D5868">
              <w:rPr>
                <w:b/>
                <w:i/>
              </w:rPr>
              <w:t>2</w:t>
            </w:r>
            <w:r w:rsidR="000F5A08">
              <w:rPr>
                <w:b/>
                <w:i/>
              </w:rPr>
              <w:t>7</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69C771A5" w:rsidR="0047671D" w:rsidRPr="00095F30" w:rsidRDefault="000F5A08" w:rsidP="000F5A08">
            <w:pPr>
              <w:pStyle w:val="covertext"/>
              <w:snapToGrid w:val="0"/>
              <w:rPr>
                <w:rFonts w:eastAsia="MS Mincho"/>
                <w:b/>
                <w:i/>
                <w:lang w:eastAsia="ja-JP"/>
              </w:rPr>
            </w:pPr>
            <w:r>
              <w:rPr>
                <w:rFonts w:eastAsia="MS Mincho"/>
                <w:b/>
                <w:i/>
                <w:lang w:eastAsia="ja-JP"/>
              </w:rPr>
              <w:t>8</w:t>
            </w:r>
            <w:r w:rsidR="00192D8D">
              <w:rPr>
                <w:rFonts w:eastAsia="MS Mincho"/>
                <w:b/>
                <w:i/>
                <w:lang w:eastAsia="ja-JP"/>
              </w:rPr>
              <w:t>/</w:t>
            </w:r>
            <w:r>
              <w:rPr>
                <w:rFonts w:eastAsia="MS Mincho"/>
                <w:b/>
                <w:i/>
                <w:lang w:eastAsia="ja-JP"/>
              </w:rPr>
              <w:t>11</w:t>
            </w:r>
            <w:r w:rsidR="00A17573">
              <w:rPr>
                <w:rFonts w:eastAsia="MS Mincho"/>
                <w:b/>
                <w:i/>
                <w:lang w:eastAsia="ja-JP"/>
              </w:rPr>
              <w:t>/201</w:t>
            </w:r>
            <w:r w:rsidR="00640CF9">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F73462B" w:rsidR="0047671D" w:rsidRPr="00095F30" w:rsidRDefault="00095F30" w:rsidP="000F5A08">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803870">
              <w:rPr>
                <w:rFonts w:eastAsia="MS Mincho"/>
                <w:b/>
                <w:i/>
                <w:lang w:eastAsia="ja-JP"/>
              </w:rPr>
              <w:t>Ju</w:t>
            </w:r>
            <w:r w:rsidR="000F5A08">
              <w:rPr>
                <w:rFonts w:eastAsia="MS Mincho"/>
                <w:b/>
                <w:i/>
                <w:lang w:eastAsia="ja-JP"/>
              </w:rPr>
              <w:t>ne</w:t>
            </w:r>
            <w:r w:rsidR="00803870">
              <w:rPr>
                <w:rFonts w:eastAsia="MS Mincho"/>
                <w:b/>
                <w:i/>
                <w:lang w:eastAsia="ja-JP"/>
              </w:rPr>
              <w:t xml:space="preserve"> </w:t>
            </w:r>
            <w:r w:rsidR="000F5A08">
              <w:rPr>
                <w:rFonts w:eastAsia="MS Mincho"/>
                <w:b/>
                <w:i/>
                <w:lang w:eastAsia="ja-JP"/>
              </w:rPr>
              <w:t>7</w:t>
            </w:r>
            <w:r w:rsidR="00887E22">
              <w:rPr>
                <w:rFonts w:eastAsia="MS Mincho"/>
                <w:b/>
                <w:i/>
                <w:lang w:eastAsia="ja-JP"/>
              </w:rPr>
              <w:t xml:space="preserve">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46D213FF" w14:textId="45414C2C" w:rsidR="00090325" w:rsidRDefault="00090325" w:rsidP="00887E22">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0F5A08">
              <w:rPr>
                <w:sz w:val="24"/>
                <w:szCs w:val="24"/>
              </w:rPr>
              <w:t>June 7</w:t>
            </w:r>
            <w:r w:rsidR="00195A98">
              <w:rPr>
                <w:sz w:val="24"/>
                <w:szCs w:val="24"/>
              </w:rPr>
              <w:t>, 2016</w:t>
            </w:r>
            <w:r>
              <w:rPr>
                <w:sz w:val="24"/>
                <w:szCs w:val="24"/>
              </w:rPr>
              <w:t xml:space="preserve"> </w:t>
            </w:r>
            <w:r w:rsidRPr="002D5F80">
              <w:rPr>
                <w:sz w:val="24"/>
                <w:szCs w:val="24"/>
              </w:rPr>
              <w:t>WG Meeting Participants</w:t>
            </w:r>
          </w:p>
          <w:p w14:paraId="071B5D37" w14:textId="1D862DD5" w:rsidR="00B9072E" w:rsidRPr="00B9072E" w:rsidRDefault="00B9072E" w:rsidP="00B9072E">
            <w:pPr>
              <w:rPr>
                <w:lang w:eastAsia="ja-JP"/>
              </w:rPr>
            </w:pP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p w14:paraId="5F5ECF96" w14:textId="77777777" w:rsidR="00DC56A3" w:rsidRDefault="00DC56A3" w:rsidP="00095F30">
      <w:pPr>
        <w:autoSpaceDE w:val="0"/>
        <w:autoSpaceDN w:val="0"/>
        <w:adjustRightInd w:val="0"/>
        <w:rPr>
          <w:b/>
          <w:u w:val="single"/>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95"/>
        <w:gridCol w:w="1184"/>
        <w:gridCol w:w="1198"/>
        <w:gridCol w:w="1428"/>
        <w:gridCol w:w="2435"/>
      </w:tblGrid>
      <w:tr w:rsidR="00B9072E" w:rsidRPr="00B9072E" w14:paraId="799D37EF" w14:textId="77777777" w:rsidTr="00B9072E">
        <w:trPr>
          <w:trHeight w:val="774"/>
          <w:jc w:val="center"/>
        </w:trPr>
        <w:tc>
          <w:tcPr>
            <w:tcW w:w="1195" w:type="dxa"/>
            <w:shd w:val="clear" w:color="auto" w:fill="E9EDF4"/>
            <w:tcMar>
              <w:top w:w="10" w:type="dxa"/>
              <w:left w:w="10" w:type="dxa"/>
              <w:bottom w:w="0" w:type="dxa"/>
              <w:right w:w="10" w:type="dxa"/>
            </w:tcMar>
            <w:vAlign w:val="bottom"/>
            <w:hideMark/>
          </w:tcPr>
          <w:p w14:paraId="63512308" w14:textId="77777777" w:rsidR="00B9072E" w:rsidRPr="00B9072E" w:rsidRDefault="00B9072E" w:rsidP="00B9072E">
            <w:pPr>
              <w:autoSpaceDE w:val="0"/>
              <w:autoSpaceDN w:val="0"/>
              <w:adjustRightInd w:val="0"/>
              <w:rPr>
                <w:b/>
              </w:rPr>
            </w:pPr>
            <w:r w:rsidRPr="00B9072E">
              <w:rPr>
                <w:b/>
              </w:rPr>
              <w:t>Attendance</w:t>
            </w:r>
          </w:p>
        </w:tc>
        <w:tc>
          <w:tcPr>
            <w:tcW w:w="1184" w:type="dxa"/>
            <w:shd w:val="clear" w:color="auto" w:fill="E9EDF4"/>
            <w:tcMar>
              <w:top w:w="12" w:type="dxa"/>
              <w:left w:w="12" w:type="dxa"/>
              <w:bottom w:w="0" w:type="dxa"/>
              <w:right w:w="12" w:type="dxa"/>
            </w:tcMar>
            <w:vAlign w:val="bottom"/>
            <w:hideMark/>
          </w:tcPr>
          <w:p w14:paraId="3AB9C94A" w14:textId="77777777" w:rsidR="00B9072E" w:rsidRPr="00B9072E" w:rsidRDefault="00B9072E" w:rsidP="00B9072E">
            <w:pPr>
              <w:autoSpaceDE w:val="0"/>
              <w:autoSpaceDN w:val="0"/>
              <w:adjustRightInd w:val="0"/>
              <w:rPr>
                <w:b/>
              </w:rPr>
            </w:pPr>
            <w:r w:rsidRPr="00B9072E">
              <w:rPr>
                <w:b/>
              </w:rPr>
              <w:t>WG Status</w:t>
            </w:r>
          </w:p>
        </w:tc>
        <w:tc>
          <w:tcPr>
            <w:tcW w:w="1198" w:type="dxa"/>
            <w:shd w:val="clear" w:color="auto" w:fill="E9EDF4"/>
            <w:tcMar>
              <w:top w:w="12" w:type="dxa"/>
              <w:left w:w="12" w:type="dxa"/>
              <w:bottom w:w="0" w:type="dxa"/>
              <w:right w:w="12" w:type="dxa"/>
            </w:tcMar>
            <w:vAlign w:val="bottom"/>
            <w:hideMark/>
          </w:tcPr>
          <w:p w14:paraId="046BFE7E" w14:textId="77777777" w:rsidR="00B9072E" w:rsidRPr="00B9072E" w:rsidRDefault="00B9072E" w:rsidP="00B9072E">
            <w:pPr>
              <w:autoSpaceDE w:val="0"/>
              <w:autoSpaceDN w:val="0"/>
              <w:adjustRightInd w:val="0"/>
              <w:rPr>
                <w:b/>
              </w:rPr>
            </w:pPr>
            <w:r w:rsidRPr="00B9072E">
              <w:rPr>
                <w:b/>
              </w:rPr>
              <w:t>First Name</w:t>
            </w:r>
          </w:p>
        </w:tc>
        <w:tc>
          <w:tcPr>
            <w:tcW w:w="1428" w:type="dxa"/>
            <w:shd w:val="clear" w:color="auto" w:fill="E9EDF4"/>
            <w:tcMar>
              <w:top w:w="12" w:type="dxa"/>
              <w:left w:w="12" w:type="dxa"/>
              <w:bottom w:w="0" w:type="dxa"/>
              <w:right w:w="12" w:type="dxa"/>
            </w:tcMar>
            <w:vAlign w:val="bottom"/>
            <w:hideMark/>
          </w:tcPr>
          <w:p w14:paraId="3E0EDCC0" w14:textId="77777777" w:rsidR="00B9072E" w:rsidRPr="00B9072E" w:rsidRDefault="00B9072E" w:rsidP="00B9072E">
            <w:pPr>
              <w:autoSpaceDE w:val="0"/>
              <w:autoSpaceDN w:val="0"/>
              <w:adjustRightInd w:val="0"/>
              <w:rPr>
                <w:b/>
              </w:rPr>
            </w:pPr>
            <w:r w:rsidRPr="00B9072E">
              <w:rPr>
                <w:b/>
              </w:rPr>
              <w:t>Last Name</w:t>
            </w:r>
          </w:p>
        </w:tc>
        <w:tc>
          <w:tcPr>
            <w:tcW w:w="2435" w:type="dxa"/>
            <w:shd w:val="clear" w:color="auto" w:fill="E9EDF4"/>
            <w:tcMar>
              <w:top w:w="12" w:type="dxa"/>
              <w:left w:w="12" w:type="dxa"/>
              <w:bottom w:w="0" w:type="dxa"/>
              <w:right w:w="12" w:type="dxa"/>
            </w:tcMar>
            <w:vAlign w:val="bottom"/>
            <w:hideMark/>
          </w:tcPr>
          <w:p w14:paraId="5B377556" w14:textId="77777777" w:rsidR="00B9072E" w:rsidRPr="00B9072E" w:rsidRDefault="00B9072E" w:rsidP="00B9072E">
            <w:pPr>
              <w:autoSpaceDE w:val="0"/>
              <w:autoSpaceDN w:val="0"/>
              <w:adjustRightInd w:val="0"/>
              <w:rPr>
                <w:b/>
              </w:rPr>
            </w:pPr>
            <w:r w:rsidRPr="00B9072E">
              <w:rPr>
                <w:b/>
              </w:rPr>
              <w:t>Affiliation</w:t>
            </w:r>
          </w:p>
        </w:tc>
      </w:tr>
      <w:tr w:rsidR="00B9072E" w:rsidRPr="00B9072E" w14:paraId="26732CEA"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6795C6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8DBEC35" w14:textId="77777777" w:rsidR="00B9072E" w:rsidRPr="00B9072E" w:rsidRDefault="00B9072E" w:rsidP="00B9072E">
            <w:pPr>
              <w:autoSpaceDE w:val="0"/>
              <w:autoSpaceDN w:val="0"/>
              <w:adjustRightInd w:val="0"/>
            </w:pPr>
          </w:p>
        </w:tc>
        <w:tc>
          <w:tcPr>
            <w:tcW w:w="1198" w:type="dxa"/>
            <w:shd w:val="clear" w:color="auto" w:fill="E9EDF4"/>
            <w:tcMar>
              <w:top w:w="12" w:type="dxa"/>
              <w:left w:w="12" w:type="dxa"/>
              <w:bottom w:w="0" w:type="dxa"/>
              <w:right w:w="12" w:type="dxa"/>
            </w:tcMar>
            <w:vAlign w:val="bottom"/>
            <w:hideMark/>
          </w:tcPr>
          <w:p w14:paraId="58019DF2" w14:textId="77777777" w:rsidR="00B9072E" w:rsidRPr="00B9072E" w:rsidRDefault="00B9072E" w:rsidP="00B9072E">
            <w:pPr>
              <w:autoSpaceDE w:val="0"/>
              <w:autoSpaceDN w:val="0"/>
              <w:adjustRightInd w:val="0"/>
            </w:pPr>
          </w:p>
        </w:tc>
        <w:tc>
          <w:tcPr>
            <w:tcW w:w="1428" w:type="dxa"/>
            <w:shd w:val="clear" w:color="auto" w:fill="E9EDF4"/>
            <w:tcMar>
              <w:top w:w="12" w:type="dxa"/>
              <w:left w:w="12" w:type="dxa"/>
              <w:bottom w:w="0" w:type="dxa"/>
              <w:right w:w="12" w:type="dxa"/>
            </w:tcMar>
            <w:vAlign w:val="bottom"/>
            <w:hideMark/>
          </w:tcPr>
          <w:p w14:paraId="51152DF2" w14:textId="77777777" w:rsidR="00B9072E" w:rsidRPr="00B9072E" w:rsidRDefault="00B9072E" w:rsidP="00B9072E">
            <w:pPr>
              <w:autoSpaceDE w:val="0"/>
              <w:autoSpaceDN w:val="0"/>
              <w:adjustRightInd w:val="0"/>
            </w:pPr>
          </w:p>
        </w:tc>
        <w:tc>
          <w:tcPr>
            <w:tcW w:w="2435" w:type="dxa"/>
            <w:shd w:val="clear" w:color="auto" w:fill="E9EDF4"/>
            <w:tcMar>
              <w:top w:w="12" w:type="dxa"/>
              <w:left w:w="12" w:type="dxa"/>
              <w:bottom w:w="0" w:type="dxa"/>
              <w:right w:w="12" w:type="dxa"/>
            </w:tcMar>
            <w:vAlign w:val="bottom"/>
            <w:hideMark/>
          </w:tcPr>
          <w:p w14:paraId="34907F5F" w14:textId="77777777" w:rsidR="00B9072E" w:rsidRPr="00B9072E" w:rsidRDefault="00B9072E" w:rsidP="00B9072E">
            <w:pPr>
              <w:autoSpaceDE w:val="0"/>
              <w:autoSpaceDN w:val="0"/>
              <w:adjustRightInd w:val="0"/>
            </w:pPr>
          </w:p>
        </w:tc>
      </w:tr>
      <w:tr w:rsidR="00B9072E" w:rsidRPr="00B9072E" w14:paraId="65EF424E"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32F071"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623F13CA"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28E70613" w14:textId="77777777" w:rsidR="00B9072E" w:rsidRPr="00B9072E" w:rsidRDefault="00B9072E" w:rsidP="00B9072E">
            <w:pPr>
              <w:autoSpaceDE w:val="0"/>
              <w:autoSpaceDN w:val="0"/>
              <w:adjustRightInd w:val="0"/>
            </w:pPr>
            <w:r w:rsidRPr="00B9072E">
              <w:t>David</w:t>
            </w:r>
          </w:p>
        </w:tc>
        <w:tc>
          <w:tcPr>
            <w:tcW w:w="1428" w:type="dxa"/>
            <w:shd w:val="clear" w:color="auto" w:fill="E9EDF4"/>
            <w:tcMar>
              <w:top w:w="12" w:type="dxa"/>
              <w:left w:w="12" w:type="dxa"/>
              <w:bottom w:w="0" w:type="dxa"/>
              <w:right w:w="12" w:type="dxa"/>
            </w:tcMar>
            <w:vAlign w:val="bottom"/>
            <w:hideMark/>
          </w:tcPr>
          <w:p w14:paraId="41E0CAA3" w14:textId="77777777" w:rsidR="00B9072E" w:rsidRPr="00B9072E" w:rsidRDefault="00B9072E" w:rsidP="00B9072E">
            <w:pPr>
              <w:autoSpaceDE w:val="0"/>
              <w:autoSpaceDN w:val="0"/>
              <w:adjustRightInd w:val="0"/>
            </w:pPr>
            <w:r w:rsidRPr="00B9072E">
              <w:t>Chester</w:t>
            </w:r>
          </w:p>
        </w:tc>
        <w:tc>
          <w:tcPr>
            <w:tcW w:w="2435" w:type="dxa"/>
            <w:shd w:val="clear" w:color="auto" w:fill="E9EDF4"/>
            <w:tcMar>
              <w:top w:w="12" w:type="dxa"/>
              <w:left w:w="12" w:type="dxa"/>
              <w:bottom w:w="0" w:type="dxa"/>
              <w:right w:w="12" w:type="dxa"/>
            </w:tcMar>
            <w:vAlign w:val="bottom"/>
            <w:hideMark/>
          </w:tcPr>
          <w:p w14:paraId="67CAB0D8" w14:textId="77777777" w:rsidR="00B9072E" w:rsidRPr="00B9072E" w:rsidRDefault="00B9072E" w:rsidP="00B9072E">
            <w:pPr>
              <w:autoSpaceDE w:val="0"/>
              <w:autoSpaceDN w:val="0"/>
              <w:adjustRightInd w:val="0"/>
            </w:pPr>
            <w:r w:rsidRPr="00B9072E">
              <w:t>Harris</w:t>
            </w:r>
          </w:p>
        </w:tc>
      </w:tr>
      <w:tr w:rsidR="00B9072E" w:rsidRPr="00B9072E" w14:paraId="2B199D8F"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6CFA37F"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06C00DF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0E47382" w14:textId="77777777" w:rsidR="00B9072E" w:rsidRPr="00B9072E" w:rsidRDefault="00B9072E" w:rsidP="00B9072E">
            <w:pPr>
              <w:autoSpaceDE w:val="0"/>
              <w:autoSpaceDN w:val="0"/>
              <w:adjustRightInd w:val="0"/>
            </w:pPr>
            <w:r w:rsidRPr="00B9072E">
              <w:t xml:space="preserve">Colby </w:t>
            </w:r>
          </w:p>
        </w:tc>
        <w:tc>
          <w:tcPr>
            <w:tcW w:w="1428" w:type="dxa"/>
            <w:shd w:val="clear" w:color="auto" w:fill="E9EDF4"/>
            <w:tcMar>
              <w:top w:w="12" w:type="dxa"/>
              <w:left w:w="12" w:type="dxa"/>
              <w:bottom w:w="0" w:type="dxa"/>
              <w:right w:w="12" w:type="dxa"/>
            </w:tcMar>
            <w:vAlign w:val="bottom"/>
            <w:hideMark/>
          </w:tcPr>
          <w:p w14:paraId="272FED3D" w14:textId="77777777" w:rsidR="00B9072E" w:rsidRPr="00B9072E" w:rsidRDefault="00B9072E" w:rsidP="00B9072E">
            <w:pPr>
              <w:autoSpaceDE w:val="0"/>
              <w:autoSpaceDN w:val="0"/>
              <w:adjustRightInd w:val="0"/>
            </w:pPr>
            <w:r w:rsidRPr="00B9072E">
              <w:t>Harper</w:t>
            </w:r>
          </w:p>
        </w:tc>
        <w:tc>
          <w:tcPr>
            <w:tcW w:w="2435" w:type="dxa"/>
            <w:shd w:val="clear" w:color="auto" w:fill="E9EDF4"/>
            <w:tcMar>
              <w:top w:w="12" w:type="dxa"/>
              <w:left w:w="12" w:type="dxa"/>
              <w:bottom w:w="0" w:type="dxa"/>
              <w:right w:w="12" w:type="dxa"/>
            </w:tcMar>
            <w:vAlign w:val="bottom"/>
            <w:hideMark/>
          </w:tcPr>
          <w:p w14:paraId="74ACFAAC" w14:textId="77777777" w:rsidR="00B9072E" w:rsidRPr="00B9072E" w:rsidRDefault="00B9072E" w:rsidP="00B9072E">
            <w:pPr>
              <w:autoSpaceDE w:val="0"/>
              <w:autoSpaceDN w:val="0"/>
              <w:adjustRightInd w:val="0"/>
            </w:pPr>
            <w:r w:rsidRPr="00B9072E">
              <w:t>Pathfinder Wireless Corp</w:t>
            </w:r>
          </w:p>
        </w:tc>
      </w:tr>
      <w:tr w:rsidR="00B9072E" w:rsidRPr="00B9072E" w14:paraId="6F5D255C"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10BE4135" w14:textId="1B373799" w:rsidR="00B9072E" w:rsidRPr="00B9072E" w:rsidRDefault="000F5A08"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6DD841F4"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C671438" w14:textId="77777777" w:rsidR="00B9072E" w:rsidRPr="00B9072E" w:rsidRDefault="00B9072E" w:rsidP="00B9072E">
            <w:pPr>
              <w:autoSpaceDE w:val="0"/>
              <w:autoSpaceDN w:val="0"/>
              <w:adjustRightInd w:val="0"/>
            </w:pPr>
            <w:r w:rsidRPr="00B9072E">
              <w:t>Nilesh</w:t>
            </w:r>
          </w:p>
        </w:tc>
        <w:tc>
          <w:tcPr>
            <w:tcW w:w="1428" w:type="dxa"/>
            <w:shd w:val="clear" w:color="auto" w:fill="E9EDF4"/>
            <w:tcMar>
              <w:top w:w="12" w:type="dxa"/>
              <w:left w:w="12" w:type="dxa"/>
              <w:bottom w:w="0" w:type="dxa"/>
              <w:right w:w="12" w:type="dxa"/>
            </w:tcMar>
            <w:vAlign w:val="bottom"/>
            <w:hideMark/>
          </w:tcPr>
          <w:p w14:paraId="397F7572" w14:textId="77777777" w:rsidR="00B9072E" w:rsidRPr="00B9072E" w:rsidRDefault="00B9072E" w:rsidP="00B9072E">
            <w:pPr>
              <w:autoSpaceDE w:val="0"/>
              <w:autoSpaceDN w:val="0"/>
              <w:adjustRightInd w:val="0"/>
            </w:pPr>
            <w:r w:rsidRPr="00B9072E">
              <w:t>Khamberkar</w:t>
            </w:r>
          </w:p>
        </w:tc>
        <w:tc>
          <w:tcPr>
            <w:tcW w:w="2435" w:type="dxa"/>
            <w:shd w:val="clear" w:color="auto" w:fill="E9EDF4"/>
            <w:tcMar>
              <w:top w:w="12" w:type="dxa"/>
              <w:left w:w="12" w:type="dxa"/>
              <w:bottom w:w="0" w:type="dxa"/>
              <w:right w:w="12" w:type="dxa"/>
            </w:tcMar>
            <w:vAlign w:val="bottom"/>
            <w:hideMark/>
          </w:tcPr>
          <w:p w14:paraId="69C96CBB" w14:textId="77777777" w:rsidR="00B9072E" w:rsidRPr="00B9072E" w:rsidRDefault="00B9072E" w:rsidP="00B9072E">
            <w:pPr>
              <w:autoSpaceDE w:val="0"/>
              <w:autoSpaceDN w:val="0"/>
              <w:adjustRightInd w:val="0"/>
            </w:pPr>
            <w:r w:rsidRPr="00B9072E">
              <w:t>Univ. of Buffalo</w:t>
            </w:r>
          </w:p>
        </w:tc>
      </w:tr>
      <w:tr w:rsidR="00B9072E" w:rsidRPr="00B9072E" w14:paraId="785F3CE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07840C5" w14:textId="6E4E60ED" w:rsidR="00B9072E" w:rsidRPr="00B9072E" w:rsidRDefault="000F5A08"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105982A3"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54F55C1D" w14:textId="77777777" w:rsidR="00B9072E" w:rsidRPr="00B9072E" w:rsidRDefault="00B9072E" w:rsidP="00B9072E">
            <w:pPr>
              <w:autoSpaceDE w:val="0"/>
              <w:autoSpaceDN w:val="0"/>
              <w:adjustRightInd w:val="0"/>
            </w:pPr>
            <w:r w:rsidRPr="00B9072E">
              <w:t>V</w:t>
            </w:r>
          </w:p>
        </w:tc>
        <w:tc>
          <w:tcPr>
            <w:tcW w:w="1428" w:type="dxa"/>
            <w:shd w:val="clear" w:color="auto" w:fill="E9EDF4"/>
            <w:tcMar>
              <w:top w:w="12" w:type="dxa"/>
              <w:left w:w="12" w:type="dxa"/>
              <w:bottom w:w="0" w:type="dxa"/>
              <w:right w:w="12" w:type="dxa"/>
            </w:tcMar>
            <w:vAlign w:val="bottom"/>
            <w:hideMark/>
          </w:tcPr>
          <w:p w14:paraId="63DBA783" w14:textId="77777777" w:rsidR="00B9072E" w:rsidRPr="00B9072E" w:rsidRDefault="00B9072E" w:rsidP="00B9072E">
            <w:pPr>
              <w:autoSpaceDE w:val="0"/>
              <w:autoSpaceDN w:val="0"/>
              <w:adjustRightInd w:val="0"/>
            </w:pPr>
            <w:r w:rsidRPr="00B9072E">
              <w:t>Prasad</w:t>
            </w:r>
          </w:p>
        </w:tc>
        <w:tc>
          <w:tcPr>
            <w:tcW w:w="2435" w:type="dxa"/>
            <w:shd w:val="clear" w:color="auto" w:fill="E9EDF4"/>
            <w:tcMar>
              <w:top w:w="12" w:type="dxa"/>
              <w:left w:w="12" w:type="dxa"/>
              <w:bottom w:w="0" w:type="dxa"/>
              <w:right w:w="12" w:type="dxa"/>
            </w:tcMar>
            <w:vAlign w:val="bottom"/>
            <w:hideMark/>
          </w:tcPr>
          <w:p w14:paraId="7CB64AC4" w14:textId="77777777" w:rsidR="00B9072E" w:rsidRPr="00B9072E" w:rsidRDefault="00B9072E" w:rsidP="00B9072E">
            <w:pPr>
              <w:autoSpaceDE w:val="0"/>
              <w:autoSpaceDN w:val="0"/>
              <w:adjustRightInd w:val="0"/>
            </w:pPr>
            <w:r w:rsidRPr="00B9072E">
              <w:t>Wireless and Mobile Communication, TU Delft</w:t>
            </w:r>
          </w:p>
        </w:tc>
      </w:tr>
      <w:tr w:rsidR="00B9072E" w:rsidRPr="00B9072E" w14:paraId="5B8084FC"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D5EF5FB"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F0F7AF2"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FEC6ACE" w14:textId="77777777" w:rsidR="00B9072E" w:rsidRPr="00B9072E" w:rsidRDefault="00B9072E" w:rsidP="00B9072E">
            <w:pPr>
              <w:autoSpaceDE w:val="0"/>
              <w:autoSpaceDN w:val="0"/>
              <w:adjustRightInd w:val="0"/>
            </w:pPr>
            <w:r w:rsidRPr="00B9072E">
              <w:t>Mat</w:t>
            </w:r>
          </w:p>
        </w:tc>
        <w:tc>
          <w:tcPr>
            <w:tcW w:w="1428" w:type="dxa"/>
            <w:shd w:val="clear" w:color="auto" w:fill="E9EDF4"/>
            <w:tcMar>
              <w:top w:w="12" w:type="dxa"/>
              <w:left w:w="12" w:type="dxa"/>
              <w:bottom w:w="0" w:type="dxa"/>
              <w:right w:w="12" w:type="dxa"/>
            </w:tcMar>
            <w:vAlign w:val="bottom"/>
            <w:hideMark/>
          </w:tcPr>
          <w:p w14:paraId="2BCA5952" w14:textId="77777777" w:rsidR="00B9072E" w:rsidRPr="00B9072E" w:rsidRDefault="00B9072E" w:rsidP="00B9072E">
            <w:pPr>
              <w:autoSpaceDE w:val="0"/>
              <w:autoSpaceDN w:val="0"/>
              <w:adjustRightInd w:val="0"/>
            </w:pPr>
            <w:r w:rsidRPr="00B9072E">
              <w:t>Sherman</w:t>
            </w:r>
          </w:p>
        </w:tc>
        <w:tc>
          <w:tcPr>
            <w:tcW w:w="2435" w:type="dxa"/>
            <w:shd w:val="clear" w:color="auto" w:fill="E9EDF4"/>
            <w:tcMar>
              <w:top w:w="12" w:type="dxa"/>
              <w:left w:w="12" w:type="dxa"/>
              <w:bottom w:w="0" w:type="dxa"/>
              <w:right w:w="12" w:type="dxa"/>
            </w:tcMar>
            <w:vAlign w:val="bottom"/>
            <w:hideMark/>
          </w:tcPr>
          <w:p w14:paraId="0CD17BA1" w14:textId="77777777" w:rsidR="00B9072E" w:rsidRPr="00B9072E" w:rsidRDefault="00B9072E" w:rsidP="00B9072E">
            <w:pPr>
              <w:autoSpaceDE w:val="0"/>
              <w:autoSpaceDN w:val="0"/>
              <w:adjustRightInd w:val="0"/>
            </w:pPr>
            <w:r w:rsidRPr="00B9072E">
              <w:t>BAE Systems (Chair)</w:t>
            </w:r>
          </w:p>
        </w:tc>
      </w:tr>
      <w:tr w:rsidR="00B9072E" w:rsidRPr="00B9072E" w14:paraId="1A00D1A8" w14:textId="77777777" w:rsidTr="00B9072E">
        <w:trPr>
          <w:trHeight w:val="296"/>
          <w:jc w:val="center"/>
        </w:trPr>
        <w:tc>
          <w:tcPr>
            <w:tcW w:w="1195" w:type="dxa"/>
            <w:shd w:val="clear" w:color="auto" w:fill="E9EDF4"/>
            <w:tcMar>
              <w:top w:w="10" w:type="dxa"/>
              <w:left w:w="10" w:type="dxa"/>
              <w:bottom w:w="0" w:type="dxa"/>
              <w:right w:w="10" w:type="dxa"/>
            </w:tcMar>
            <w:vAlign w:val="bottom"/>
            <w:hideMark/>
          </w:tcPr>
          <w:p w14:paraId="66B0A56E"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1C7602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8BF8C6E" w14:textId="77777777" w:rsidR="00B9072E" w:rsidRPr="00B9072E" w:rsidRDefault="00B9072E" w:rsidP="00B9072E">
            <w:pPr>
              <w:autoSpaceDE w:val="0"/>
              <w:autoSpaceDN w:val="0"/>
              <w:adjustRightInd w:val="0"/>
            </w:pPr>
            <w:r w:rsidRPr="00B9072E">
              <w:t>Reinhard</w:t>
            </w:r>
          </w:p>
        </w:tc>
        <w:tc>
          <w:tcPr>
            <w:tcW w:w="1428" w:type="dxa"/>
            <w:shd w:val="clear" w:color="auto" w:fill="E9EDF4"/>
            <w:tcMar>
              <w:top w:w="12" w:type="dxa"/>
              <w:left w:w="12" w:type="dxa"/>
              <w:bottom w:w="0" w:type="dxa"/>
              <w:right w:w="12" w:type="dxa"/>
            </w:tcMar>
            <w:vAlign w:val="bottom"/>
            <w:hideMark/>
          </w:tcPr>
          <w:p w14:paraId="677B4BDF" w14:textId="77777777" w:rsidR="00B9072E" w:rsidRPr="00B9072E" w:rsidRDefault="00B9072E" w:rsidP="00B9072E">
            <w:pPr>
              <w:autoSpaceDE w:val="0"/>
              <w:autoSpaceDN w:val="0"/>
              <w:adjustRightInd w:val="0"/>
            </w:pPr>
            <w:r w:rsidRPr="00B9072E">
              <w:t>Schrage</w:t>
            </w:r>
          </w:p>
        </w:tc>
        <w:tc>
          <w:tcPr>
            <w:tcW w:w="2435" w:type="dxa"/>
            <w:shd w:val="clear" w:color="auto" w:fill="E9EDF4"/>
            <w:tcMar>
              <w:top w:w="12" w:type="dxa"/>
              <w:left w:w="12" w:type="dxa"/>
              <w:bottom w:w="0" w:type="dxa"/>
              <w:right w:w="12" w:type="dxa"/>
            </w:tcMar>
            <w:vAlign w:val="bottom"/>
            <w:hideMark/>
          </w:tcPr>
          <w:p w14:paraId="001AAA38" w14:textId="77777777" w:rsidR="00B9072E" w:rsidRPr="00B9072E" w:rsidRDefault="00B9072E" w:rsidP="00B9072E">
            <w:pPr>
              <w:autoSpaceDE w:val="0"/>
              <w:autoSpaceDN w:val="0"/>
              <w:adjustRightInd w:val="0"/>
            </w:pPr>
            <w:r w:rsidRPr="00B9072E">
              <w:t>SchrageConsult</w:t>
            </w:r>
          </w:p>
        </w:tc>
      </w:tr>
    </w:tbl>
    <w:p w14:paraId="0A54FA55" w14:textId="77777777" w:rsidR="00B9072E" w:rsidRPr="00DC56A3" w:rsidRDefault="00B9072E"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0295DDE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75140641" w:rsidR="009D562B" w:rsidRDefault="00786D40" w:rsidP="00095F30">
      <w:pPr>
        <w:autoSpaceDE w:val="0"/>
        <w:autoSpaceDN w:val="0"/>
        <w:adjustRightInd w:val="0"/>
        <w:ind w:left="-360"/>
        <w:rPr>
          <w:lang w:val="en-GB"/>
        </w:rPr>
      </w:pPr>
      <w:r>
        <w:rPr>
          <w:lang w:val="en-GB"/>
        </w:rPr>
        <w:t xml:space="preserve">Quorum was </w:t>
      </w:r>
      <w:r w:rsidR="000F5A08">
        <w:rPr>
          <w:lang w:val="en-GB"/>
        </w:rPr>
        <w:t xml:space="preserve">not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1D5FFB69" w:rsidR="00812AEA" w:rsidRDefault="00104C36" w:rsidP="00812AEA">
      <w:r>
        <w:t xml:space="preserve">Motion to approve </w:t>
      </w:r>
      <w:r w:rsidR="00812AEA">
        <w:t>Agenda from 5-1</w:t>
      </w:r>
      <w:r w:rsidR="00C971E6">
        <w:t>6</w:t>
      </w:r>
      <w:r w:rsidR="0066514C">
        <w:t>-001</w:t>
      </w:r>
      <w:r w:rsidR="00B9072E">
        <w:t>8</w:t>
      </w:r>
      <w:r w:rsidR="0066514C">
        <w:t>-00</w:t>
      </w:r>
    </w:p>
    <w:p w14:paraId="1C40D663" w14:textId="462E941D" w:rsidR="000F5A08" w:rsidRDefault="000F5A08" w:rsidP="00812AEA">
      <w:r>
        <w:t>Mover: Nilesh</w:t>
      </w:r>
    </w:p>
    <w:p w14:paraId="7E6D67A8" w14:textId="3013D99F" w:rsidR="000F5A08" w:rsidRDefault="000F5A08" w:rsidP="00812AEA">
      <w:r>
        <w:t>Second: David Chester</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24297311" w14:textId="77777777" w:rsidR="00473BD9" w:rsidRDefault="00473BD9" w:rsidP="00473BD9"/>
    <w:p w14:paraId="03AA3138" w14:textId="57C75D9C" w:rsidR="00192D8D" w:rsidRDefault="000F5A08" w:rsidP="00B9072E">
      <w:r>
        <w:t>Due to lack of quorum, approval of pending minutes was deferred to the next meeting</w:t>
      </w:r>
    </w:p>
    <w:p w14:paraId="4D9C5B18" w14:textId="77777777" w:rsidR="0066514C" w:rsidRDefault="0066514C" w:rsidP="00192D8D"/>
    <w:p w14:paraId="165F078F" w14:textId="77777777" w:rsidR="000F5A08" w:rsidRDefault="000F5A08"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lastRenderedPageBreak/>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79F39400" w14:textId="537A441A" w:rsidR="000F5A08" w:rsidRPr="00004973" w:rsidRDefault="000F5A08" w:rsidP="003E4540">
      <w:pPr>
        <w:pStyle w:val="ListParagraph"/>
        <w:numPr>
          <w:ilvl w:val="0"/>
          <w:numId w:val="1"/>
        </w:numPr>
        <w:spacing w:after="160" w:line="259" w:lineRule="auto"/>
        <w:rPr>
          <w:rFonts w:ascii="Times New Roman" w:hAnsi="Times New Roman"/>
          <w:sz w:val="24"/>
        </w:rPr>
      </w:pPr>
      <w:r w:rsidRPr="00004973">
        <w:rPr>
          <w:rFonts w:ascii="Times New Roman" w:hAnsi="Times New Roman"/>
          <w:sz w:val="24"/>
        </w:rPr>
        <w:t>Moved away from cog</w:t>
      </w:r>
      <w:r w:rsidR="00004973">
        <w:rPr>
          <w:rFonts w:ascii="Times New Roman" w:hAnsi="Times New Roman"/>
          <w:sz w:val="24"/>
        </w:rPr>
        <w:t>nitive radio</w:t>
      </w:r>
      <w:r w:rsidRPr="00004973">
        <w:rPr>
          <w:rFonts w:ascii="Times New Roman" w:hAnsi="Times New Roman"/>
          <w:sz w:val="24"/>
        </w:rPr>
        <w:t xml:space="preserve"> example</w:t>
      </w:r>
    </w:p>
    <w:p w14:paraId="1081AB7B" w14:textId="77777777" w:rsidR="000F5A08" w:rsidRPr="00004973" w:rsidRDefault="000F5A08" w:rsidP="003E4540">
      <w:pPr>
        <w:pStyle w:val="ListParagraph"/>
        <w:numPr>
          <w:ilvl w:val="0"/>
          <w:numId w:val="1"/>
        </w:numPr>
        <w:spacing w:after="160" w:line="259" w:lineRule="auto"/>
        <w:rPr>
          <w:rFonts w:ascii="Times New Roman" w:hAnsi="Times New Roman"/>
          <w:sz w:val="24"/>
        </w:rPr>
      </w:pPr>
      <w:r w:rsidRPr="00004973">
        <w:rPr>
          <w:rFonts w:ascii="Times New Roman" w:hAnsi="Times New Roman"/>
          <w:sz w:val="24"/>
        </w:rPr>
        <w:t>Focused on policy for dynamic spectrum access</w:t>
      </w:r>
    </w:p>
    <w:p w14:paraId="599C3B50" w14:textId="77777777" w:rsidR="000F5A08" w:rsidRPr="00004973" w:rsidRDefault="000F5A08" w:rsidP="003E4540">
      <w:pPr>
        <w:pStyle w:val="ListParagraph"/>
        <w:numPr>
          <w:ilvl w:val="0"/>
          <w:numId w:val="1"/>
        </w:numPr>
        <w:spacing w:after="160" w:line="259" w:lineRule="auto"/>
        <w:rPr>
          <w:rFonts w:ascii="Times New Roman" w:hAnsi="Times New Roman"/>
          <w:sz w:val="24"/>
        </w:rPr>
      </w:pPr>
      <w:r w:rsidRPr="00004973">
        <w:rPr>
          <w:rFonts w:ascii="Times New Roman" w:hAnsi="Times New Roman"/>
          <w:sz w:val="24"/>
        </w:rPr>
        <w:t>Provided example of how policy language interacts with SCM</w:t>
      </w:r>
    </w:p>
    <w:p w14:paraId="599C5DA7" w14:textId="77777777" w:rsidR="000F5A08" w:rsidRPr="00004973" w:rsidRDefault="000F5A08" w:rsidP="003E4540">
      <w:pPr>
        <w:pStyle w:val="ListParagraph"/>
        <w:numPr>
          <w:ilvl w:val="0"/>
          <w:numId w:val="1"/>
        </w:numPr>
        <w:spacing w:after="160" w:line="259" w:lineRule="auto"/>
        <w:rPr>
          <w:rFonts w:ascii="Times New Roman" w:hAnsi="Times New Roman"/>
          <w:sz w:val="24"/>
        </w:rPr>
      </w:pPr>
      <w:r w:rsidRPr="00004973">
        <w:rPr>
          <w:rFonts w:ascii="Times New Roman" w:hAnsi="Times New Roman"/>
          <w:sz w:val="24"/>
        </w:rPr>
        <w:t>Aligned external interfaces (Sensors etc)</w:t>
      </w:r>
    </w:p>
    <w:p w14:paraId="7EF76C39" w14:textId="5EC1B798" w:rsidR="0066514C" w:rsidRDefault="000F5A08" w:rsidP="003E4540">
      <w:pPr>
        <w:pStyle w:val="ListParagraph"/>
        <w:numPr>
          <w:ilvl w:val="0"/>
          <w:numId w:val="1"/>
        </w:numPr>
        <w:spacing w:after="160" w:line="259" w:lineRule="auto"/>
        <w:rPr>
          <w:rFonts w:ascii="Times New Roman" w:hAnsi="Times New Roman"/>
          <w:sz w:val="24"/>
        </w:rPr>
      </w:pPr>
      <w:r w:rsidRPr="00004973">
        <w:rPr>
          <w:rFonts w:ascii="Times New Roman" w:hAnsi="Times New Roman"/>
          <w:sz w:val="24"/>
        </w:rPr>
        <w:t>Add rationale for ontology / rules</w:t>
      </w:r>
    </w:p>
    <w:p w14:paraId="14937D67" w14:textId="77777777" w:rsidR="00004973" w:rsidRPr="00004973" w:rsidRDefault="00004973" w:rsidP="00004973">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4CB1C74C" w14:textId="0D0F6EA3" w:rsidR="00EA4545" w:rsidRDefault="00EA4545" w:rsidP="00EA4545">
      <w:r>
        <w:t>a.</w:t>
      </w:r>
      <w:r>
        <w:tab/>
      </w:r>
      <w:r w:rsidR="00004973">
        <w:t>Recirculation status</w:t>
      </w:r>
    </w:p>
    <w:p w14:paraId="1129757C" w14:textId="77777777" w:rsidR="00004973" w:rsidRDefault="00004973" w:rsidP="00EA4545"/>
    <w:p w14:paraId="20BD1971" w14:textId="3D965C68" w:rsidR="00EA4545" w:rsidRPr="00004973" w:rsidRDefault="00004973" w:rsidP="003E4540">
      <w:pPr>
        <w:pStyle w:val="ListParagraph"/>
        <w:numPr>
          <w:ilvl w:val="0"/>
          <w:numId w:val="2"/>
        </w:numPr>
        <w:rPr>
          <w:rFonts w:ascii="Times New Roman" w:hAnsi="Times New Roman"/>
          <w:sz w:val="24"/>
        </w:rPr>
      </w:pPr>
      <w:r w:rsidRPr="00004973">
        <w:rPr>
          <w:rFonts w:ascii="Times New Roman" w:hAnsi="Times New Roman"/>
          <w:sz w:val="24"/>
        </w:rPr>
        <w:t>Intent to have draft update for July meeting</w:t>
      </w:r>
    </w:p>
    <w:p w14:paraId="2414108C" w14:textId="77777777" w:rsidR="00004973" w:rsidRDefault="00004973" w:rsidP="00EA4545"/>
    <w:p w14:paraId="1185D9EC" w14:textId="77777777" w:rsidR="00EA4545" w:rsidRDefault="00EA4545" w:rsidP="00EA4545">
      <w:r>
        <w:t>b.</w:t>
      </w:r>
      <w:r>
        <w:tab/>
        <w:t>Schema Status</w:t>
      </w:r>
    </w:p>
    <w:p w14:paraId="19492CB0" w14:textId="78ACAA36" w:rsidR="00EA4545" w:rsidRDefault="00004973" w:rsidP="00EA4545">
      <w:r>
        <w:t>n/a</w:t>
      </w:r>
    </w:p>
    <w:p w14:paraId="6309591D" w14:textId="77777777" w:rsidR="00004973" w:rsidRDefault="00004973" w:rsidP="00EA4545"/>
    <w:p w14:paraId="56D829C1" w14:textId="2744164F" w:rsidR="008A4D96" w:rsidRDefault="00EA4545" w:rsidP="00EA4545">
      <w:r>
        <w:t>c.</w:t>
      </w:r>
      <w:r>
        <w:tab/>
        <w:t>Other</w:t>
      </w:r>
    </w:p>
    <w:p w14:paraId="1B692C12" w14:textId="09C2876D" w:rsidR="00EA4545" w:rsidRDefault="00EA4545" w:rsidP="008A4D96">
      <w:r>
        <w:t>n/a</w:t>
      </w:r>
    </w:p>
    <w:p w14:paraId="6A28D987" w14:textId="06D20804" w:rsidR="00D043C7" w:rsidRDefault="00D043C7" w:rsidP="005C5530"/>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Review of other 1900 activities (1900.1, Leadership meeting etc)</w:t>
      </w:r>
    </w:p>
    <w:p w14:paraId="64D60802" w14:textId="77777777" w:rsidR="009D287F" w:rsidRDefault="009D287F" w:rsidP="009D287F">
      <w:pPr>
        <w:tabs>
          <w:tab w:val="num" w:pos="360"/>
          <w:tab w:val="num" w:pos="720"/>
        </w:tabs>
        <w:ind w:left="-360"/>
        <w:rPr>
          <w:rFonts w:eastAsia="Calibri"/>
          <w:b/>
        </w:rPr>
      </w:pPr>
    </w:p>
    <w:p w14:paraId="74A10753" w14:textId="307E54FA" w:rsidR="00EA4545" w:rsidRDefault="00EA4545" w:rsidP="00EA4545">
      <w:r>
        <w:t>No leadership meetings were held in the previous month</w:t>
      </w:r>
    </w:p>
    <w:p w14:paraId="64306ACE" w14:textId="77777777" w:rsidR="00EA4545" w:rsidRDefault="00EA4545" w:rsidP="00EA4545"/>
    <w:p w14:paraId="6ED1356A" w14:textId="77777777" w:rsidR="00FA408D" w:rsidRDefault="00FA408D" w:rsidP="00FA408D"/>
    <w:p w14:paraId="14DEE67D" w14:textId="77777777" w:rsidR="00FA408D" w:rsidRDefault="00FA408D" w:rsidP="00FA408D"/>
    <w:bookmarkEnd w:id="1"/>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C40448C" w14:textId="77777777" w:rsidR="00EA4545" w:rsidRPr="00EA4545" w:rsidRDefault="00EA4545" w:rsidP="00EA4545">
      <w:pPr>
        <w:spacing w:after="80"/>
        <w:rPr>
          <w:rFonts w:eastAsia="Calibri"/>
        </w:rPr>
      </w:pPr>
      <w:r w:rsidRPr="00EA4545">
        <w:rPr>
          <w:rFonts w:eastAsia="Calibri"/>
          <w:b/>
        </w:rPr>
        <w:t>a.</w:t>
      </w:r>
      <w:r w:rsidRPr="00EA4545">
        <w:rPr>
          <w:rFonts w:eastAsia="Calibri"/>
          <w:b/>
        </w:rPr>
        <w:tab/>
      </w:r>
      <w:r w:rsidRPr="00EA4545">
        <w:rPr>
          <w:rFonts w:eastAsia="Calibri"/>
        </w:rPr>
        <w:t>WInnForum 3.6GHz stakeholders  / FCC</w:t>
      </w:r>
    </w:p>
    <w:p w14:paraId="0E939F91" w14:textId="77777777" w:rsidR="00000000" w:rsidRPr="00004973" w:rsidRDefault="003E4540" w:rsidP="003E4540">
      <w:pPr>
        <w:numPr>
          <w:ilvl w:val="0"/>
          <w:numId w:val="3"/>
        </w:numPr>
        <w:spacing w:after="80"/>
        <w:rPr>
          <w:rFonts w:eastAsia="Calibri"/>
        </w:rPr>
      </w:pPr>
      <w:r w:rsidRPr="00004973">
        <w:rPr>
          <w:rFonts w:eastAsia="Calibri"/>
        </w:rPr>
        <w:t>Any updates on 1900.5 use?  Still planning</w:t>
      </w:r>
    </w:p>
    <w:p w14:paraId="505D30DA" w14:textId="77777777" w:rsidR="00000000" w:rsidRPr="00004973" w:rsidRDefault="003E4540" w:rsidP="003E4540">
      <w:pPr>
        <w:numPr>
          <w:ilvl w:val="0"/>
          <w:numId w:val="3"/>
        </w:numPr>
        <w:spacing w:after="80"/>
        <w:rPr>
          <w:rFonts w:eastAsia="Calibri"/>
        </w:rPr>
      </w:pPr>
      <w:r w:rsidRPr="00004973">
        <w:rPr>
          <w:rFonts w:eastAsia="Calibri"/>
        </w:rPr>
        <w:t>Share draft with FCC? Not directly…</w:t>
      </w:r>
    </w:p>
    <w:p w14:paraId="2A85C568" w14:textId="77777777" w:rsidR="00EA4545" w:rsidRPr="00EA4545" w:rsidRDefault="00EA4545" w:rsidP="00EA4545">
      <w:pPr>
        <w:spacing w:after="80"/>
        <w:rPr>
          <w:rFonts w:eastAsia="Calibri"/>
        </w:rPr>
      </w:pPr>
    </w:p>
    <w:p w14:paraId="09318BDA" w14:textId="77777777" w:rsidR="00EA4545" w:rsidRPr="00EA4545" w:rsidRDefault="00EA4545" w:rsidP="00EA4545">
      <w:pPr>
        <w:spacing w:after="80"/>
        <w:rPr>
          <w:rFonts w:eastAsia="Calibri"/>
        </w:rPr>
      </w:pPr>
      <w:r w:rsidRPr="00EA4545">
        <w:rPr>
          <w:rFonts w:eastAsia="Calibri"/>
        </w:rPr>
        <w:t>b.</w:t>
      </w:r>
      <w:r w:rsidRPr="00EA4545">
        <w:rPr>
          <w:rFonts w:eastAsia="Calibri"/>
        </w:rPr>
        <w:tab/>
        <w:t>National Spectrum Consortium</w:t>
      </w:r>
    </w:p>
    <w:p w14:paraId="7A848706" w14:textId="77777777" w:rsidR="00000000" w:rsidRPr="00004973" w:rsidRDefault="003E4540" w:rsidP="003E4540">
      <w:pPr>
        <w:numPr>
          <w:ilvl w:val="0"/>
          <w:numId w:val="4"/>
        </w:numPr>
        <w:spacing w:after="80"/>
        <w:rPr>
          <w:rFonts w:eastAsia="Calibri"/>
        </w:rPr>
      </w:pPr>
      <w:r w:rsidRPr="00004973">
        <w:rPr>
          <w:rFonts w:eastAsia="Calibri"/>
        </w:rPr>
        <w:t>A number of a</w:t>
      </w:r>
      <w:r w:rsidRPr="00004973">
        <w:rPr>
          <w:rFonts w:eastAsia="Calibri"/>
        </w:rPr>
        <w:t>ctivities relating to “Rules” and “Policies”</w:t>
      </w:r>
    </w:p>
    <w:p w14:paraId="493CE8C4" w14:textId="77777777" w:rsidR="00000000" w:rsidRPr="00004973" w:rsidRDefault="003E4540" w:rsidP="003E4540">
      <w:pPr>
        <w:numPr>
          <w:ilvl w:val="1"/>
          <w:numId w:val="4"/>
        </w:numPr>
        <w:spacing w:after="80"/>
        <w:rPr>
          <w:rFonts w:eastAsia="Calibri"/>
        </w:rPr>
      </w:pPr>
      <w:r w:rsidRPr="00004973">
        <w:rPr>
          <w:rFonts w:eastAsia="Calibri"/>
        </w:rPr>
        <w:t>Multiple opportunities to leverage 1900.5 standards…</w:t>
      </w:r>
    </w:p>
    <w:p w14:paraId="0059688E" w14:textId="77777777" w:rsidR="00004973" w:rsidRPr="00EA4545" w:rsidRDefault="00004973" w:rsidP="00EA4545">
      <w:pPr>
        <w:spacing w:after="80"/>
        <w:rPr>
          <w:rFonts w:eastAsia="Calibri"/>
        </w:rPr>
      </w:pPr>
    </w:p>
    <w:p w14:paraId="1F2378FD" w14:textId="77703565" w:rsidR="00EA4545" w:rsidRDefault="00EA4545" w:rsidP="00EA4545">
      <w:pPr>
        <w:spacing w:after="80"/>
        <w:rPr>
          <w:rFonts w:eastAsia="Calibri"/>
        </w:rPr>
      </w:pPr>
      <w:r w:rsidRPr="00EA4545">
        <w:rPr>
          <w:rFonts w:eastAsia="Calibri"/>
        </w:rPr>
        <w:t>c.</w:t>
      </w:r>
      <w:r w:rsidRPr="00EA4545">
        <w:rPr>
          <w:rFonts w:eastAsia="Calibri"/>
        </w:rPr>
        <w:tab/>
      </w:r>
      <w:r w:rsidR="00C26DD4">
        <w:rPr>
          <w:rFonts w:eastAsia="Calibri"/>
        </w:rPr>
        <w:t>Paper progress</w:t>
      </w:r>
    </w:p>
    <w:p w14:paraId="4475B4F6" w14:textId="77777777" w:rsidR="00C26DD4" w:rsidRPr="00C26DD4" w:rsidRDefault="00C26DD4" w:rsidP="003E4540">
      <w:pPr>
        <w:pStyle w:val="ListParagraph"/>
        <w:numPr>
          <w:ilvl w:val="0"/>
          <w:numId w:val="2"/>
        </w:numPr>
        <w:spacing w:after="80"/>
        <w:rPr>
          <w:rFonts w:ascii="Times New Roman" w:hAnsi="Times New Roman"/>
          <w:sz w:val="24"/>
        </w:rPr>
      </w:pPr>
      <w:r w:rsidRPr="00C26DD4">
        <w:rPr>
          <w:rFonts w:ascii="Times New Roman" w:hAnsi="Times New Roman"/>
          <w:sz w:val="24"/>
        </w:rPr>
        <w:t>Standards paper in process</w:t>
      </w:r>
    </w:p>
    <w:p w14:paraId="6CF4F6AD" w14:textId="72AC26D1" w:rsidR="00EA4545" w:rsidRPr="00C26DD4" w:rsidRDefault="00C26DD4" w:rsidP="003E4540">
      <w:pPr>
        <w:pStyle w:val="ListParagraph"/>
        <w:numPr>
          <w:ilvl w:val="0"/>
          <w:numId w:val="2"/>
        </w:numPr>
        <w:spacing w:after="80"/>
        <w:rPr>
          <w:rFonts w:ascii="Times New Roman" w:hAnsi="Times New Roman"/>
          <w:sz w:val="24"/>
        </w:rPr>
      </w:pPr>
      <w:r w:rsidRPr="00C26DD4">
        <w:rPr>
          <w:rFonts w:ascii="Times New Roman" w:hAnsi="Times New Roman"/>
          <w:sz w:val="24"/>
        </w:rPr>
        <w:t>Target new standards journal</w:t>
      </w:r>
    </w:p>
    <w:p w14:paraId="6891A80D" w14:textId="77777777" w:rsidR="00C26DD4" w:rsidRPr="00EA4545" w:rsidRDefault="00C26DD4" w:rsidP="00C26DD4">
      <w:pPr>
        <w:spacing w:after="80"/>
        <w:rPr>
          <w:rFonts w:eastAsia="Calibri"/>
        </w:rPr>
      </w:pPr>
    </w:p>
    <w:p w14:paraId="53DCB320" w14:textId="2EE53743" w:rsidR="009238DC" w:rsidRPr="00EA4545" w:rsidRDefault="00EA4545" w:rsidP="00EA4545">
      <w:pPr>
        <w:spacing w:after="80"/>
        <w:rPr>
          <w:rFonts w:eastAsia="Calibri"/>
        </w:rPr>
      </w:pPr>
      <w:r w:rsidRPr="00EA4545">
        <w:rPr>
          <w:rFonts w:eastAsia="Calibri"/>
        </w:rPr>
        <w:lastRenderedPageBreak/>
        <w:t>d.</w:t>
      </w:r>
      <w:r w:rsidRPr="00EA4545">
        <w:rPr>
          <w:rFonts w:eastAsia="Calibri"/>
        </w:rPr>
        <w:tab/>
        <w:t>Vita 49 / Others?</w:t>
      </w:r>
    </w:p>
    <w:p w14:paraId="463DE9AB" w14:textId="77777777" w:rsidR="00000000" w:rsidRPr="00C26DD4" w:rsidRDefault="003E4540" w:rsidP="003E4540">
      <w:pPr>
        <w:numPr>
          <w:ilvl w:val="0"/>
          <w:numId w:val="5"/>
        </w:numPr>
      </w:pPr>
      <w:r w:rsidRPr="00C26DD4">
        <w:t>Mat trying to set up ad hoc</w:t>
      </w:r>
    </w:p>
    <w:p w14:paraId="5A55B13F" w14:textId="77777777" w:rsidR="00EA4545" w:rsidRDefault="00EA4545" w:rsidP="00250646"/>
    <w:p w14:paraId="60D99401" w14:textId="77777777" w:rsidR="00C26DD4" w:rsidRDefault="00C26DD4"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6C5FD2E2" w14:textId="164D5E13" w:rsidR="006B2A28" w:rsidRDefault="00C26DD4" w:rsidP="009D287F">
      <w:r>
        <w:t>Workgroup meetings to be tentatively moved to Mondays @11:30 a.m. EST starting in August</w:t>
      </w:r>
    </w:p>
    <w:p w14:paraId="311ECF60" w14:textId="77777777" w:rsidR="00C26DD4" w:rsidRDefault="00C26DD4" w:rsidP="009D287F"/>
    <w:p w14:paraId="060672DD" w14:textId="334B7999" w:rsidR="00C26DD4" w:rsidRDefault="00C26DD4" w:rsidP="009D287F">
      <w:r>
        <w:t>Next WG meeting – July 5 @11:30 a.m.</w:t>
      </w:r>
    </w:p>
    <w:p w14:paraId="7184BF7E" w14:textId="77777777" w:rsidR="00C26DD4" w:rsidRDefault="00C26DD4" w:rsidP="009D287F"/>
    <w:p w14:paraId="0CB3279B" w14:textId="08B2BC5C" w:rsidR="00C26DD4" w:rsidRDefault="00C26DD4" w:rsidP="009D287F">
      <w:r>
        <w:t>Ad-hoc (1900.5.1) – June 20@11:30 a.m.</w:t>
      </w:r>
    </w:p>
    <w:p w14:paraId="160FC927" w14:textId="77777777" w:rsidR="00C26DD4" w:rsidRPr="000A3B60" w:rsidRDefault="00C26DD4"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r w:rsidR="009D287F" w:rsidRPr="009D287F">
        <w:rPr>
          <w:rFonts w:eastAsia="Calibri"/>
          <w:b/>
        </w:rPr>
        <w:t>AoB</w:t>
      </w:r>
    </w:p>
    <w:p w14:paraId="09499BDA" w14:textId="367F8B63" w:rsidR="009D626A" w:rsidRDefault="00E14A58" w:rsidP="009D287F">
      <w:r>
        <w:t>N/A</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6FE1EB04" w:rsidR="009A2264" w:rsidRDefault="00F10424" w:rsidP="00250646">
      <w:r>
        <w:t>Meeting ends at 12:</w:t>
      </w:r>
      <w:r w:rsidR="0066514C">
        <w:t>3</w:t>
      </w:r>
      <w:r w:rsidR="00C26DD4">
        <w:t>0</w:t>
      </w:r>
      <w:bookmarkStart w:id="2" w:name="_GoBack"/>
      <w:bookmarkEnd w:id="2"/>
      <w:r w:rsidR="009D287F">
        <w:t xml:space="preserve"> p.m.</w:t>
      </w:r>
      <w:r w:rsidR="003459C3">
        <w:t xml:space="preserve"> EST</w:t>
      </w:r>
    </w:p>
    <w:p w14:paraId="51A57D21" w14:textId="77777777" w:rsidR="002F2868" w:rsidRPr="006B41ED" w:rsidRDefault="002F2868" w:rsidP="00DF70DF">
      <w:pPr>
        <w:rPr>
          <w:b/>
          <w:i/>
        </w:rPr>
      </w:pPr>
    </w:p>
    <w:sectPr w:rsidR="002F2868" w:rsidRPr="006B41ED" w:rsidSect="00DF70D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302DE" w14:textId="77777777" w:rsidR="003E4540" w:rsidRDefault="003E4540" w:rsidP="00C15DB7">
      <w:r>
        <w:separator/>
      </w:r>
    </w:p>
  </w:endnote>
  <w:endnote w:type="continuationSeparator" w:id="0">
    <w:p w14:paraId="0652D5B3" w14:textId="77777777" w:rsidR="003E4540" w:rsidRDefault="003E454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030B" w14:textId="77777777" w:rsidR="000F5A08" w:rsidRDefault="000F5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477F" w14:textId="77777777" w:rsidR="000F5A08" w:rsidRDefault="000F5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3F8E" w14:textId="77777777" w:rsidR="000F5A08" w:rsidRDefault="000F5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84617" w14:textId="77777777" w:rsidR="003E4540" w:rsidRDefault="003E4540" w:rsidP="00C15DB7">
      <w:r>
        <w:separator/>
      </w:r>
    </w:p>
  </w:footnote>
  <w:footnote w:type="continuationSeparator" w:id="0">
    <w:p w14:paraId="5D376AAF" w14:textId="77777777" w:rsidR="003E4540" w:rsidRDefault="003E4540"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3B44" w14:textId="77777777" w:rsidR="000F5A08" w:rsidRDefault="000F5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0EF5F693" w:rsidR="00C15DB7" w:rsidRDefault="00772CFB" w:rsidP="009962A7">
    <w:pPr>
      <w:pStyle w:val="Header"/>
      <w:rPr>
        <w:noProof/>
      </w:rPr>
    </w:pPr>
    <w:r>
      <w:fldChar w:fldCharType="begin"/>
    </w:r>
    <w:r w:rsidRPr="000F5A08">
      <w:instrText xml:space="preserve"> FILENAME   \* MERGEFORMAT </w:instrText>
    </w:r>
    <w:r>
      <w:fldChar w:fldCharType="separate"/>
    </w:r>
    <w:r w:rsidR="00611BA0">
      <w:rPr>
        <w:noProof/>
      </w:rPr>
      <w:t>5-16</w:t>
    </w:r>
    <w:r w:rsidR="00184CA8">
      <w:rPr>
        <w:noProof/>
      </w:rPr>
      <w:t>-00</w:t>
    </w:r>
    <w:r w:rsidR="008D5868">
      <w:rPr>
        <w:noProof/>
      </w:rPr>
      <w:t>2</w:t>
    </w:r>
    <w:r w:rsidR="000F5A08">
      <w:rPr>
        <w:noProof/>
      </w:rPr>
      <w:t>7</w:t>
    </w:r>
    <w:r w:rsidR="00900A7D">
      <w:rPr>
        <w:noProof/>
      </w:rPr>
      <w:t>-0</w:t>
    </w:r>
    <w:r w:rsidR="000F3936">
      <w:rPr>
        <w:noProof/>
      </w:rPr>
      <w:t>0</w:t>
    </w:r>
    <w:r w:rsidR="003B565A">
      <w:rPr>
        <w:noProof/>
      </w:rPr>
      <w:t>-mins-1</w:t>
    </w:r>
    <w:r w:rsidR="00FE1669">
      <w:rPr>
        <w:noProof/>
      </w:rPr>
      <w:t>9</w:t>
    </w:r>
    <w:r w:rsidR="000F5A08">
      <w:rPr>
        <w:noProof/>
      </w:rPr>
      <w:t>8</w:t>
    </w:r>
    <w:r w:rsidR="003D318D">
      <w:rPr>
        <w:noProof/>
      </w:rPr>
      <w:t>-minutes-for-1900-5-</w:t>
    </w:r>
    <w:r w:rsidR="003B565A">
      <w:rPr>
        <w:noProof/>
      </w:rPr>
      <w:t>E</w:t>
    </w:r>
    <w:r w:rsidR="00F378FF">
      <w:rPr>
        <w:noProof/>
      </w:rPr>
      <w:t xml:space="preserve">lectronic </w:t>
    </w:r>
    <w:r w:rsidR="000C31A9">
      <w:rPr>
        <w:noProof/>
      </w:rPr>
      <w:t xml:space="preserve">meeting - </w:t>
    </w:r>
    <w:r w:rsidR="00803870">
      <w:rPr>
        <w:noProof/>
      </w:rPr>
      <w:t>Ju</w:t>
    </w:r>
    <w:r w:rsidR="000F5A08">
      <w:rPr>
        <w:noProof/>
      </w:rPr>
      <w:t>ne 7</w:t>
    </w:r>
    <w:r w:rsidR="000C31A9">
      <w:rPr>
        <w:noProof/>
      </w:rPr>
      <w:t>, 201</w:t>
    </w:r>
    <w:r>
      <w:rPr>
        <w:noProof/>
      </w:rPr>
      <w:fldChar w:fldCharType="end"/>
    </w:r>
    <w:r w:rsidR="00104C36">
      <w:rPr>
        <w:noProof/>
      </w:rPr>
      <w:t>6</w:t>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A440" w14:textId="77777777" w:rsidR="000F5A08" w:rsidRDefault="000F5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CAF"/>
    <w:multiLevelType w:val="hybridMultilevel"/>
    <w:tmpl w:val="56A45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D56B7"/>
    <w:multiLevelType w:val="hybridMultilevel"/>
    <w:tmpl w:val="07C2DE40"/>
    <w:lvl w:ilvl="0" w:tplc="B75AAA56">
      <w:start w:val="1"/>
      <w:numFmt w:val="bullet"/>
      <w:lvlText w:val="–"/>
      <w:lvlJc w:val="left"/>
      <w:pPr>
        <w:tabs>
          <w:tab w:val="num" w:pos="360"/>
        </w:tabs>
        <w:ind w:left="360" w:hanging="360"/>
      </w:pPr>
      <w:rPr>
        <w:rFonts w:ascii="Arial" w:hAnsi="Arial" w:hint="default"/>
      </w:rPr>
    </w:lvl>
    <w:lvl w:ilvl="1" w:tplc="57DAB394">
      <w:start w:val="1"/>
      <w:numFmt w:val="bullet"/>
      <w:lvlText w:val="–"/>
      <w:lvlJc w:val="left"/>
      <w:pPr>
        <w:tabs>
          <w:tab w:val="num" w:pos="1080"/>
        </w:tabs>
        <w:ind w:left="1080" w:hanging="360"/>
      </w:pPr>
      <w:rPr>
        <w:rFonts w:ascii="Arial" w:hAnsi="Arial" w:hint="default"/>
      </w:rPr>
    </w:lvl>
    <w:lvl w:ilvl="2" w:tplc="A8C4DCC8" w:tentative="1">
      <w:start w:val="1"/>
      <w:numFmt w:val="bullet"/>
      <w:lvlText w:val="–"/>
      <w:lvlJc w:val="left"/>
      <w:pPr>
        <w:tabs>
          <w:tab w:val="num" w:pos="1800"/>
        </w:tabs>
        <w:ind w:left="1800" w:hanging="360"/>
      </w:pPr>
      <w:rPr>
        <w:rFonts w:ascii="Arial" w:hAnsi="Arial" w:hint="default"/>
      </w:rPr>
    </w:lvl>
    <w:lvl w:ilvl="3" w:tplc="8DC0734C" w:tentative="1">
      <w:start w:val="1"/>
      <w:numFmt w:val="bullet"/>
      <w:lvlText w:val="–"/>
      <w:lvlJc w:val="left"/>
      <w:pPr>
        <w:tabs>
          <w:tab w:val="num" w:pos="2520"/>
        </w:tabs>
        <w:ind w:left="2520" w:hanging="360"/>
      </w:pPr>
      <w:rPr>
        <w:rFonts w:ascii="Arial" w:hAnsi="Arial" w:hint="default"/>
      </w:rPr>
    </w:lvl>
    <w:lvl w:ilvl="4" w:tplc="CCC41526" w:tentative="1">
      <w:start w:val="1"/>
      <w:numFmt w:val="bullet"/>
      <w:lvlText w:val="–"/>
      <w:lvlJc w:val="left"/>
      <w:pPr>
        <w:tabs>
          <w:tab w:val="num" w:pos="3240"/>
        </w:tabs>
        <w:ind w:left="3240" w:hanging="360"/>
      </w:pPr>
      <w:rPr>
        <w:rFonts w:ascii="Arial" w:hAnsi="Arial" w:hint="default"/>
      </w:rPr>
    </w:lvl>
    <w:lvl w:ilvl="5" w:tplc="C27C8628" w:tentative="1">
      <w:start w:val="1"/>
      <w:numFmt w:val="bullet"/>
      <w:lvlText w:val="–"/>
      <w:lvlJc w:val="left"/>
      <w:pPr>
        <w:tabs>
          <w:tab w:val="num" w:pos="3960"/>
        </w:tabs>
        <w:ind w:left="3960" w:hanging="360"/>
      </w:pPr>
      <w:rPr>
        <w:rFonts w:ascii="Arial" w:hAnsi="Arial" w:hint="default"/>
      </w:rPr>
    </w:lvl>
    <w:lvl w:ilvl="6" w:tplc="2ABE163A" w:tentative="1">
      <w:start w:val="1"/>
      <w:numFmt w:val="bullet"/>
      <w:lvlText w:val="–"/>
      <w:lvlJc w:val="left"/>
      <w:pPr>
        <w:tabs>
          <w:tab w:val="num" w:pos="4680"/>
        </w:tabs>
        <w:ind w:left="4680" w:hanging="360"/>
      </w:pPr>
      <w:rPr>
        <w:rFonts w:ascii="Arial" w:hAnsi="Arial" w:hint="default"/>
      </w:rPr>
    </w:lvl>
    <w:lvl w:ilvl="7" w:tplc="2F50682A" w:tentative="1">
      <w:start w:val="1"/>
      <w:numFmt w:val="bullet"/>
      <w:lvlText w:val="–"/>
      <w:lvlJc w:val="left"/>
      <w:pPr>
        <w:tabs>
          <w:tab w:val="num" w:pos="5400"/>
        </w:tabs>
        <w:ind w:left="5400" w:hanging="360"/>
      </w:pPr>
      <w:rPr>
        <w:rFonts w:ascii="Arial" w:hAnsi="Arial" w:hint="default"/>
      </w:rPr>
    </w:lvl>
    <w:lvl w:ilvl="8" w:tplc="982C6A7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2513885"/>
    <w:multiLevelType w:val="hybridMultilevel"/>
    <w:tmpl w:val="0E52C1D6"/>
    <w:lvl w:ilvl="0" w:tplc="C450D994">
      <w:start w:val="1"/>
      <w:numFmt w:val="bullet"/>
      <w:lvlText w:val="–"/>
      <w:lvlJc w:val="left"/>
      <w:pPr>
        <w:tabs>
          <w:tab w:val="num" w:pos="360"/>
        </w:tabs>
        <w:ind w:left="360" w:hanging="360"/>
      </w:pPr>
      <w:rPr>
        <w:rFonts w:ascii="Arial" w:hAnsi="Arial" w:hint="default"/>
      </w:rPr>
    </w:lvl>
    <w:lvl w:ilvl="1" w:tplc="BF36F4F0">
      <w:start w:val="1"/>
      <w:numFmt w:val="bullet"/>
      <w:lvlText w:val="–"/>
      <w:lvlJc w:val="left"/>
      <w:pPr>
        <w:tabs>
          <w:tab w:val="num" w:pos="1080"/>
        </w:tabs>
        <w:ind w:left="1080" w:hanging="360"/>
      </w:pPr>
      <w:rPr>
        <w:rFonts w:ascii="Arial" w:hAnsi="Arial" w:hint="default"/>
      </w:rPr>
    </w:lvl>
    <w:lvl w:ilvl="2" w:tplc="1D1C18DE" w:tentative="1">
      <w:start w:val="1"/>
      <w:numFmt w:val="bullet"/>
      <w:lvlText w:val="–"/>
      <w:lvlJc w:val="left"/>
      <w:pPr>
        <w:tabs>
          <w:tab w:val="num" w:pos="1800"/>
        </w:tabs>
        <w:ind w:left="1800" w:hanging="360"/>
      </w:pPr>
      <w:rPr>
        <w:rFonts w:ascii="Arial" w:hAnsi="Arial" w:hint="default"/>
      </w:rPr>
    </w:lvl>
    <w:lvl w:ilvl="3" w:tplc="5DF4CCDA" w:tentative="1">
      <w:start w:val="1"/>
      <w:numFmt w:val="bullet"/>
      <w:lvlText w:val="–"/>
      <w:lvlJc w:val="left"/>
      <w:pPr>
        <w:tabs>
          <w:tab w:val="num" w:pos="2520"/>
        </w:tabs>
        <w:ind w:left="2520" w:hanging="360"/>
      </w:pPr>
      <w:rPr>
        <w:rFonts w:ascii="Arial" w:hAnsi="Arial" w:hint="default"/>
      </w:rPr>
    </w:lvl>
    <w:lvl w:ilvl="4" w:tplc="78BA154E" w:tentative="1">
      <w:start w:val="1"/>
      <w:numFmt w:val="bullet"/>
      <w:lvlText w:val="–"/>
      <w:lvlJc w:val="left"/>
      <w:pPr>
        <w:tabs>
          <w:tab w:val="num" w:pos="3240"/>
        </w:tabs>
        <w:ind w:left="3240" w:hanging="360"/>
      </w:pPr>
      <w:rPr>
        <w:rFonts w:ascii="Arial" w:hAnsi="Arial" w:hint="default"/>
      </w:rPr>
    </w:lvl>
    <w:lvl w:ilvl="5" w:tplc="9372005E" w:tentative="1">
      <w:start w:val="1"/>
      <w:numFmt w:val="bullet"/>
      <w:lvlText w:val="–"/>
      <w:lvlJc w:val="left"/>
      <w:pPr>
        <w:tabs>
          <w:tab w:val="num" w:pos="3960"/>
        </w:tabs>
        <w:ind w:left="3960" w:hanging="360"/>
      </w:pPr>
      <w:rPr>
        <w:rFonts w:ascii="Arial" w:hAnsi="Arial" w:hint="default"/>
      </w:rPr>
    </w:lvl>
    <w:lvl w:ilvl="6" w:tplc="7CB6C02A" w:tentative="1">
      <w:start w:val="1"/>
      <w:numFmt w:val="bullet"/>
      <w:lvlText w:val="–"/>
      <w:lvlJc w:val="left"/>
      <w:pPr>
        <w:tabs>
          <w:tab w:val="num" w:pos="4680"/>
        </w:tabs>
        <w:ind w:left="4680" w:hanging="360"/>
      </w:pPr>
      <w:rPr>
        <w:rFonts w:ascii="Arial" w:hAnsi="Arial" w:hint="default"/>
      </w:rPr>
    </w:lvl>
    <w:lvl w:ilvl="7" w:tplc="AB40340A" w:tentative="1">
      <w:start w:val="1"/>
      <w:numFmt w:val="bullet"/>
      <w:lvlText w:val="–"/>
      <w:lvlJc w:val="left"/>
      <w:pPr>
        <w:tabs>
          <w:tab w:val="num" w:pos="5400"/>
        </w:tabs>
        <w:ind w:left="5400" w:hanging="360"/>
      </w:pPr>
      <w:rPr>
        <w:rFonts w:ascii="Arial" w:hAnsi="Arial" w:hint="default"/>
      </w:rPr>
    </w:lvl>
    <w:lvl w:ilvl="8" w:tplc="E544059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8BF68E2"/>
    <w:multiLevelType w:val="hybridMultilevel"/>
    <w:tmpl w:val="6DD03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CB5C28"/>
    <w:multiLevelType w:val="hybridMultilevel"/>
    <w:tmpl w:val="542A667A"/>
    <w:lvl w:ilvl="0" w:tplc="EA9C20A8">
      <w:start w:val="1"/>
      <w:numFmt w:val="bullet"/>
      <w:lvlText w:val="–"/>
      <w:lvlJc w:val="left"/>
      <w:pPr>
        <w:tabs>
          <w:tab w:val="num" w:pos="360"/>
        </w:tabs>
        <w:ind w:left="360" w:hanging="360"/>
      </w:pPr>
      <w:rPr>
        <w:rFonts w:ascii="Arial" w:hAnsi="Arial" w:hint="default"/>
      </w:rPr>
    </w:lvl>
    <w:lvl w:ilvl="1" w:tplc="12FA7B92">
      <w:start w:val="1"/>
      <w:numFmt w:val="bullet"/>
      <w:lvlText w:val="–"/>
      <w:lvlJc w:val="left"/>
      <w:pPr>
        <w:tabs>
          <w:tab w:val="num" w:pos="1080"/>
        </w:tabs>
        <w:ind w:left="1080" w:hanging="360"/>
      </w:pPr>
      <w:rPr>
        <w:rFonts w:ascii="Arial" w:hAnsi="Arial" w:hint="default"/>
      </w:rPr>
    </w:lvl>
    <w:lvl w:ilvl="2" w:tplc="FFAC1C14">
      <w:numFmt w:val="bullet"/>
      <w:lvlText w:val="•"/>
      <w:lvlJc w:val="left"/>
      <w:pPr>
        <w:tabs>
          <w:tab w:val="num" w:pos="1800"/>
        </w:tabs>
        <w:ind w:left="1800" w:hanging="360"/>
      </w:pPr>
      <w:rPr>
        <w:rFonts w:ascii="Arial" w:hAnsi="Arial" w:hint="default"/>
      </w:rPr>
    </w:lvl>
    <w:lvl w:ilvl="3" w:tplc="7AE633AE" w:tentative="1">
      <w:start w:val="1"/>
      <w:numFmt w:val="bullet"/>
      <w:lvlText w:val="–"/>
      <w:lvlJc w:val="left"/>
      <w:pPr>
        <w:tabs>
          <w:tab w:val="num" w:pos="2520"/>
        </w:tabs>
        <w:ind w:left="2520" w:hanging="360"/>
      </w:pPr>
      <w:rPr>
        <w:rFonts w:ascii="Arial" w:hAnsi="Arial" w:hint="default"/>
      </w:rPr>
    </w:lvl>
    <w:lvl w:ilvl="4" w:tplc="EE364340" w:tentative="1">
      <w:start w:val="1"/>
      <w:numFmt w:val="bullet"/>
      <w:lvlText w:val="–"/>
      <w:lvlJc w:val="left"/>
      <w:pPr>
        <w:tabs>
          <w:tab w:val="num" w:pos="3240"/>
        </w:tabs>
        <w:ind w:left="3240" w:hanging="360"/>
      </w:pPr>
      <w:rPr>
        <w:rFonts w:ascii="Arial" w:hAnsi="Arial" w:hint="default"/>
      </w:rPr>
    </w:lvl>
    <w:lvl w:ilvl="5" w:tplc="5322D840" w:tentative="1">
      <w:start w:val="1"/>
      <w:numFmt w:val="bullet"/>
      <w:lvlText w:val="–"/>
      <w:lvlJc w:val="left"/>
      <w:pPr>
        <w:tabs>
          <w:tab w:val="num" w:pos="3960"/>
        </w:tabs>
        <w:ind w:left="3960" w:hanging="360"/>
      </w:pPr>
      <w:rPr>
        <w:rFonts w:ascii="Arial" w:hAnsi="Arial" w:hint="default"/>
      </w:rPr>
    </w:lvl>
    <w:lvl w:ilvl="6" w:tplc="9C10AF82" w:tentative="1">
      <w:start w:val="1"/>
      <w:numFmt w:val="bullet"/>
      <w:lvlText w:val="–"/>
      <w:lvlJc w:val="left"/>
      <w:pPr>
        <w:tabs>
          <w:tab w:val="num" w:pos="4680"/>
        </w:tabs>
        <w:ind w:left="4680" w:hanging="360"/>
      </w:pPr>
      <w:rPr>
        <w:rFonts w:ascii="Arial" w:hAnsi="Arial" w:hint="default"/>
      </w:rPr>
    </w:lvl>
    <w:lvl w:ilvl="7" w:tplc="A134D082" w:tentative="1">
      <w:start w:val="1"/>
      <w:numFmt w:val="bullet"/>
      <w:lvlText w:val="–"/>
      <w:lvlJc w:val="left"/>
      <w:pPr>
        <w:tabs>
          <w:tab w:val="num" w:pos="5400"/>
        </w:tabs>
        <w:ind w:left="5400" w:hanging="360"/>
      </w:pPr>
      <w:rPr>
        <w:rFonts w:ascii="Arial" w:hAnsi="Arial" w:hint="default"/>
      </w:rPr>
    </w:lvl>
    <w:lvl w:ilvl="8" w:tplc="8DFC79AC"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4973"/>
    <w:rsid w:val="000120EC"/>
    <w:rsid w:val="000148EB"/>
    <w:rsid w:val="000228B0"/>
    <w:rsid w:val="000239FC"/>
    <w:rsid w:val="00036399"/>
    <w:rsid w:val="00044B27"/>
    <w:rsid w:val="00090325"/>
    <w:rsid w:val="00091B00"/>
    <w:rsid w:val="00095F30"/>
    <w:rsid w:val="000A6F5D"/>
    <w:rsid w:val="000B469D"/>
    <w:rsid w:val="000B5155"/>
    <w:rsid w:val="000B5ACF"/>
    <w:rsid w:val="000C31A9"/>
    <w:rsid w:val="000D2176"/>
    <w:rsid w:val="000D3324"/>
    <w:rsid w:val="000D684B"/>
    <w:rsid w:val="000F3936"/>
    <w:rsid w:val="000F5A08"/>
    <w:rsid w:val="00104C36"/>
    <w:rsid w:val="00106623"/>
    <w:rsid w:val="00106E45"/>
    <w:rsid w:val="00110664"/>
    <w:rsid w:val="00112408"/>
    <w:rsid w:val="00120356"/>
    <w:rsid w:val="00120475"/>
    <w:rsid w:val="00123018"/>
    <w:rsid w:val="00123C49"/>
    <w:rsid w:val="0013529A"/>
    <w:rsid w:val="00155F1A"/>
    <w:rsid w:val="00184CA8"/>
    <w:rsid w:val="00192D8D"/>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3492D"/>
    <w:rsid w:val="003459C3"/>
    <w:rsid w:val="003578B7"/>
    <w:rsid w:val="00366C01"/>
    <w:rsid w:val="0037773C"/>
    <w:rsid w:val="003A16B0"/>
    <w:rsid w:val="003B1FDF"/>
    <w:rsid w:val="003B565A"/>
    <w:rsid w:val="003D318D"/>
    <w:rsid w:val="003D45C0"/>
    <w:rsid w:val="003E2605"/>
    <w:rsid w:val="003E4540"/>
    <w:rsid w:val="00410DF3"/>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D452A"/>
    <w:rsid w:val="004E3716"/>
    <w:rsid w:val="004F1A20"/>
    <w:rsid w:val="00512843"/>
    <w:rsid w:val="00520115"/>
    <w:rsid w:val="005264D8"/>
    <w:rsid w:val="00550EB5"/>
    <w:rsid w:val="00552661"/>
    <w:rsid w:val="005611D3"/>
    <w:rsid w:val="0056683E"/>
    <w:rsid w:val="00577122"/>
    <w:rsid w:val="0058752A"/>
    <w:rsid w:val="00591844"/>
    <w:rsid w:val="005A6FA7"/>
    <w:rsid w:val="005C5530"/>
    <w:rsid w:val="005D154D"/>
    <w:rsid w:val="005D4C88"/>
    <w:rsid w:val="005E0A95"/>
    <w:rsid w:val="005E7697"/>
    <w:rsid w:val="005F5B98"/>
    <w:rsid w:val="0060266F"/>
    <w:rsid w:val="0060585E"/>
    <w:rsid w:val="00610397"/>
    <w:rsid w:val="00611BA0"/>
    <w:rsid w:val="006179A5"/>
    <w:rsid w:val="00640CF9"/>
    <w:rsid w:val="00645A16"/>
    <w:rsid w:val="0066514C"/>
    <w:rsid w:val="00665474"/>
    <w:rsid w:val="00666D01"/>
    <w:rsid w:val="006676D4"/>
    <w:rsid w:val="00672544"/>
    <w:rsid w:val="00684F08"/>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84CF5"/>
    <w:rsid w:val="00786D40"/>
    <w:rsid w:val="007A705B"/>
    <w:rsid w:val="007B1709"/>
    <w:rsid w:val="007D39DC"/>
    <w:rsid w:val="007F223A"/>
    <w:rsid w:val="00803870"/>
    <w:rsid w:val="00806450"/>
    <w:rsid w:val="00812AEA"/>
    <w:rsid w:val="008359DC"/>
    <w:rsid w:val="008362F6"/>
    <w:rsid w:val="0083787A"/>
    <w:rsid w:val="008421F8"/>
    <w:rsid w:val="00843594"/>
    <w:rsid w:val="00845FD3"/>
    <w:rsid w:val="008529DC"/>
    <w:rsid w:val="0085541A"/>
    <w:rsid w:val="008608A4"/>
    <w:rsid w:val="00887684"/>
    <w:rsid w:val="00887E22"/>
    <w:rsid w:val="00891D26"/>
    <w:rsid w:val="008A1350"/>
    <w:rsid w:val="008A4D96"/>
    <w:rsid w:val="008B41AD"/>
    <w:rsid w:val="008C2A77"/>
    <w:rsid w:val="008D3600"/>
    <w:rsid w:val="008D5868"/>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634D4"/>
    <w:rsid w:val="00B63802"/>
    <w:rsid w:val="00B71ACB"/>
    <w:rsid w:val="00B87126"/>
    <w:rsid w:val="00B9072E"/>
    <w:rsid w:val="00BB1396"/>
    <w:rsid w:val="00BB2DAB"/>
    <w:rsid w:val="00BB7889"/>
    <w:rsid w:val="00BE33FB"/>
    <w:rsid w:val="00BF7AA1"/>
    <w:rsid w:val="00C118CC"/>
    <w:rsid w:val="00C15DB7"/>
    <w:rsid w:val="00C26DD4"/>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14A58"/>
    <w:rsid w:val="00E23A2E"/>
    <w:rsid w:val="00E25D72"/>
    <w:rsid w:val="00E31F7E"/>
    <w:rsid w:val="00E558BD"/>
    <w:rsid w:val="00E57153"/>
    <w:rsid w:val="00E85C13"/>
    <w:rsid w:val="00E86A0E"/>
    <w:rsid w:val="00E96A81"/>
    <w:rsid w:val="00EA4545"/>
    <w:rsid w:val="00EC5DBC"/>
    <w:rsid w:val="00EF5290"/>
    <w:rsid w:val="00F10424"/>
    <w:rsid w:val="00F1626C"/>
    <w:rsid w:val="00F33DB6"/>
    <w:rsid w:val="00F3629C"/>
    <w:rsid w:val="00F378FF"/>
    <w:rsid w:val="00F40FF6"/>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81907004">
      <w:bodyDiv w:val="1"/>
      <w:marLeft w:val="0"/>
      <w:marRight w:val="0"/>
      <w:marTop w:val="0"/>
      <w:marBottom w:val="0"/>
      <w:divBdr>
        <w:top w:val="none" w:sz="0" w:space="0" w:color="auto"/>
        <w:left w:val="none" w:sz="0" w:space="0" w:color="auto"/>
        <w:bottom w:val="none" w:sz="0" w:space="0" w:color="auto"/>
        <w:right w:val="none" w:sz="0" w:space="0" w:color="auto"/>
      </w:divBdr>
      <w:divsChild>
        <w:div w:id="397479854">
          <w:marLeft w:val="1800"/>
          <w:marRight w:val="0"/>
          <w:marTop w:val="115"/>
          <w:marBottom w:val="0"/>
          <w:divBdr>
            <w:top w:val="none" w:sz="0" w:space="0" w:color="auto"/>
            <w:left w:val="none" w:sz="0" w:space="0" w:color="auto"/>
            <w:bottom w:val="none" w:sz="0" w:space="0" w:color="auto"/>
            <w:right w:val="none" w:sz="0" w:space="0" w:color="auto"/>
          </w:divBdr>
        </w:div>
        <w:div w:id="1488478999">
          <w:marLeft w:val="1800"/>
          <w:marRight w:val="0"/>
          <w:marTop w:val="115"/>
          <w:marBottom w:val="0"/>
          <w:divBdr>
            <w:top w:val="none" w:sz="0" w:space="0" w:color="auto"/>
            <w:left w:val="none" w:sz="0" w:space="0" w:color="auto"/>
            <w:bottom w:val="none" w:sz="0" w:space="0" w:color="auto"/>
            <w:right w:val="none" w:sz="0" w:space="0" w:color="auto"/>
          </w:divBdr>
        </w:div>
        <w:div w:id="63182513">
          <w:marLeft w:val="1800"/>
          <w:marRight w:val="0"/>
          <w:marTop w:val="115"/>
          <w:marBottom w:val="0"/>
          <w:divBdr>
            <w:top w:val="none" w:sz="0" w:space="0" w:color="auto"/>
            <w:left w:val="none" w:sz="0" w:space="0" w:color="auto"/>
            <w:bottom w:val="none" w:sz="0" w:space="0" w:color="auto"/>
            <w:right w:val="none" w:sz="0" w:space="0" w:color="auto"/>
          </w:divBdr>
        </w:div>
        <w:div w:id="441416815">
          <w:marLeft w:val="1800"/>
          <w:marRight w:val="0"/>
          <w:marTop w:val="115"/>
          <w:marBottom w:val="0"/>
          <w:divBdr>
            <w:top w:val="none" w:sz="0" w:space="0" w:color="auto"/>
            <w:left w:val="none" w:sz="0" w:space="0" w:color="auto"/>
            <w:bottom w:val="none" w:sz="0" w:space="0" w:color="auto"/>
            <w:right w:val="none" w:sz="0" w:space="0" w:color="auto"/>
          </w:divBdr>
        </w:div>
        <w:div w:id="1688286139">
          <w:marLeft w:val="1800"/>
          <w:marRight w:val="0"/>
          <w:marTop w:val="115"/>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0462127">
      <w:bodyDiv w:val="1"/>
      <w:marLeft w:val="0"/>
      <w:marRight w:val="0"/>
      <w:marTop w:val="0"/>
      <w:marBottom w:val="0"/>
      <w:divBdr>
        <w:top w:val="none" w:sz="0" w:space="0" w:color="auto"/>
        <w:left w:val="none" w:sz="0" w:space="0" w:color="auto"/>
        <w:bottom w:val="none" w:sz="0" w:space="0" w:color="auto"/>
        <w:right w:val="none" w:sz="0" w:space="0" w:color="auto"/>
      </w:divBdr>
      <w:divsChild>
        <w:div w:id="1077944783">
          <w:marLeft w:val="1166"/>
          <w:marRight w:val="0"/>
          <w:marTop w:val="134"/>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92597208">
      <w:bodyDiv w:val="1"/>
      <w:marLeft w:val="0"/>
      <w:marRight w:val="0"/>
      <w:marTop w:val="0"/>
      <w:marBottom w:val="0"/>
      <w:divBdr>
        <w:top w:val="none" w:sz="0" w:space="0" w:color="auto"/>
        <w:left w:val="none" w:sz="0" w:space="0" w:color="auto"/>
        <w:bottom w:val="none" w:sz="0" w:space="0" w:color="auto"/>
        <w:right w:val="none" w:sz="0" w:space="0" w:color="auto"/>
      </w:divBdr>
      <w:divsChild>
        <w:div w:id="632058728">
          <w:marLeft w:val="1166"/>
          <w:marRight w:val="0"/>
          <w:marTop w:val="115"/>
          <w:marBottom w:val="0"/>
          <w:divBdr>
            <w:top w:val="none" w:sz="0" w:space="0" w:color="auto"/>
            <w:left w:val="none" w:sz="0" w:space="0" w:color="auto"/>
            <w:bottom w:val="none" w:sz="0" w:space="0" w:color="auto"/>
            <w:right w:val="none" w:sz="0" w:space="0" w:color="auto"/>
          </w:divBdr>
        </w:div>
        <w:div w:id="1009062908">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17535798">
      <w:bodyDiv w:val="1"/>
      <w:marLeft w:val="0"/>
      <w:marRight w:val="0"/>
      <w:marTop w:val="0"/>
      <w:marBottom w:val="0"/>
      <w:divBdr>
        <w:top w:val="none" w:sz="0" w:space="0" w:color="auto"/>
        <w:left w:val="none" w:sz="0" w:space="0" w:color="auto"/>
        <w:bottom w:val="none" w:sz="0" w:space="0" w:color="auto"/>
        <w:right w:val="none" w:sz="0" w:space="0" w:color="auto"/>
      </w:divBdr>
      <w:divsChild>
        <w:div w:id="2007896075">
          <w:marLeft w:val="1166"/>
          <w:marRight w:val="0"/>
          <w:marTop w:val="115"/>
          <w:marBottom w:val="0"/>
          <w:divBdr>
            <w:top w:val="none" w:sz="0" w:space="0" w:color="auto"/>
            <w:left w:val="none" w:sz="0" w:space="0" w:color="auto"/>
            <w:bottom w:val="none" w:sz="0" w:space="0" w:color="auto"/>
            <w:right w:val="none" w:sz="0" w:space="0" w:color="auto"/>
          </w:divBdr>
        </w:div>
        <w:div w:id="1845974744">
          <w:marLeft w:val="1166"/>
          <w:marRight w:val="0"/>
          <w:marTop w:val="115"/>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9447107">
      <w:bodyDiv w:val="1"/>
      <w:marLeft w:val="0"/>
      <w:marRight w:val="0"/>
      <w:marTop w:val="0"/>
      <w:marBottom w:val="0"/>
      <w:divBdr>
        <w:top w:val="none" w:sz="0" w:space="0" w:color="auto"/>
        <w:left w:val="none" w:sz="0" w:space="0" w:color="auto"/>
        <w:bottom w:val="none" w:sz="0" w:space="0" w:color="auto"/>
        <w:right w:val="none" w:sz="0" w:space="0" w:color="auto"/>
      </w:divBdr>
      <w:divsChild>
        <w:div w:id="1093235965">
          <w:marLeft w:val="1166"/>
          <w:marRight w:val="0"/>
          <w:marTop w:val="115"/>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119062590">
      <w:bodyDiv w:val="1"/>
      <w:marLeft w:val="0"/>
      <w:marRight w:val="0"/>
      <w:marTop w:val="0"/>
      <w:marBottom w:val="0"/>
      <w:divBdr>
        <w:top w:val="none" w:sz="0" w:space="0" w:color="auto"/>
        <w:left w:val="none" w:sz="0" w:space="0" w:color="auto"/>
        <w:bottom w:val="none" w:sz="0" w:space="0" w:color="auto"/>
        <w:right w:val="none" w:sz="0" w:space="0" w:color="auto"/>
      </w:divBdr>
      <w:divsChild>
        <w:div w:id="8388877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F7AC-53A1-441E-AC00-A1089564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3955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2016-08-11T21:57:00Z</dcterms:created>
  <dcterms:modified xsi:type="dcterms:W3CDTF">2016-08-11T22:19:00Z</dcterms:modified>
</cp:coreProperties>
</file>