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50FAB6E4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94F51">
              <w:rPr>
                <w:b w:val="0"/>
                <w:sz w:val="24"/>
                <w:szCs w:val="24"/>
                <w:lang w:val="en-US"/>
              </w:rPr>
              <w:t>25May21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0203DC" w:rsidRDefault="000203DC" w:rsidP="000203DC">
      <w:pPr>
        <w:ind w:left="720"/>
        <w:rPr>
          <w:rFonts w:eastAsia="Times New Roman"/>
          <w:bCs/>
          <w:color w:val="000000"/>
          <w:sz w:val="24"/>
          <w:szCs w:val="24"/>
          <w:lang w:val="en-US"/>
        </w:rPr>
      </w:pPr>
      <w:r w:rsidRPr="000203DC">
        <w:rPr>
          <w:bCs/>
          <w:sz w:val="24"/>
          <w:szCs w:val="24"/>
          <w:lang w:val="en-US"/>
        </w:rPr>
        <w:t xml:space="preserve">co-lead:  802.19 chair: 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Steve Shellhammer (Qualcomm)</w:t>
      </w:r>
      <w:r>
        <w:rPr>
          <w:rFonts w:eastAsia="Times New Roman"/>
          <w:bCs/>
          <w:color w:val="000000"/>
          <w:sz w:val="24"/>
          <w:szCs w:val="24"/>
          <w:lang w:val="en-US"/>
        </w:rPr>
        <w:t xml:space="preserve">,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sshellha@qti.qualcomm.com</w:t>
      </w:r>
    </w:p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6C99B0D6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E94F51">
        <w:rPr>
          <w:sz w:val="24"/>
          <w:szCs w:val="24"/>
          <w:lang w:val="en-US"/>
        </w:rPr>
        <w:t>25May21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59FC6F17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9B11C4">
        <w:rPr>
          <w:sz w:val="24"/>
          <w:szCs w:val="24"/>
          <w:lang w:val="en-US"/>
        </w:rPr>
        <w:t>3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5A9884B6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00</w:t>
      </w:r>
      <w:r w:rsidR="00E94F51">
        <w:rPr>
          <w:sz w:val="24"/>
          <w:szCs w:val="24"/>
          <w:lang w:val="en-US"/>
        </w:rPr>
        <w:t>60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1547CF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</w:t>
      </w:r>
      <w:proofErr w:type="gramStart"/>
      <w:r w:rsidR="00A65535" w:rsidRPr="001547CF">
        <w:rPr>
          <w:sz w:val="24"/>
          <w:szCs w:val="24"/>
        </w:rPr>
        <w:t>minutes</w:t>
      </w:r>
      <w:proofErr w:type="gramEnd"/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650D1F0E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Filling in spreadsheet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336C6629" w14:textId="77777777" w:rsidR="00447000" w:rsidRPr="00447000" w:rsidRDefault="00447000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Filling in spreadsheet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AOB and </w:t>
      </w:r>
      <w:proofErr w:type="gramStart"/>
      <w:r w:rsidRPr="001547CF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1547CF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>Motion:</w:t>
      </w:r>
      <w:r w:rsidRPr="001547CF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447000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None heard.</w:t>
      </w:r>
    </w:p>
    <w:p w14:paraId="539ABF2A" w14:textId="53E1AFC7" w:rsidR="0005161D" w:rsidRPr="00447000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1547CF" w:rsidRDefault="0005161D" w:rsidP="00A65535">
      <w:pPr>
        <w:contextualSpacing/>
        <w:rPr>
          <w:sz w:val="24"/>
          <w:szCs w:val="24"/>
          <w:lang w:val="en-US"/>
        </w:rPr>
      </w:pPr>
    </w:p>
    <w:p w14:paraId="3583784D" w14:textId="52169F8B" w:rsidR="000B6ADA" w:rsidRPr="00C72DD5" w:rsidRDefault="0005161D" w:rsidP="000B6ADA">
      <w:pPr>
        <w:numPr>
          <w:ilvl w:val="1"/>
          <w:numId w:val="1"/>
        </w:numPr>
        <w:rPr>
          <w:bCs/>
          <w:sz w:val="24"/>
          <w:szCs w:val="24"/>
          <w:u w:val="single"/>
          <w:lang w:val="en-US"/>
        </w:rPr>
      </w:pPr>
      <w:r w:rsidRPr="000B6ADA">
        <w:rPr>
          <w:sz w:val="24"/>
          <w:szCs w:val="24"/>
          <w:lang w:val="en-US"/>
        </w:rPr>
        <w:t xml:space="preserve"> </w:t>
      </w:r>
      <w:r w:rsidR="000B6ADA" w:rsidRPr="00C72DD5">
        <w:rPr>
          <w:bCs/>
          <w:sz w:val="24"/>
          <w:szCs w:val="24"/>
          <w:u w:val="single"/>
          <w:lang w:val="en-US"/>
        </w:rPr>
        <w:t xml:space="preserve">Motion: </w:t>
      </w:r>
      <w:r w:rsidR="00166586" w:rsidRPr="00C72DD5">
        <w:rPr>
          <w:bCs/>
          <w:sz w:val="24"/>
          <w:szCs w:val="24"/>
          <w:u w:val="single"/>
        </w:rPr>
        <w:t xml:space="preserve">Any objection to approving minutes from the last frequency table ad hoc call, in document </w:t>
      </w:r>
      <w:hyperlink r:id="rId8" w:history="1">
        <w:r w:rsidR="00C72DD5" w:rsidRPr="00C72DD5">
          <w:rPr>
            <w:rStyle w:val="Hyperlink"/>
          </w:rPr>
          <w:t>https://mentor.ieee.org/802.18/dcn/21/18-21-0050-00-0000-minutes-27apr21-adhoc-frequency-table.docx</w:t>
        </w:r>
      </w:hyperlink>
      <w:r w:rsidR="00C72DD5" w:rsidRPr="00C72DD5">
        <w:t xml:space="preserve">  28-Apr-2021 08:59:50 ET, with editorial privilege for the 802.18/.19 chairs.</w:t>
      </w:r>
    </w:p>
    <w:p w14:paraId="7614ED2A" w14:textId="0FAB0050" w:rsidR="0005161D" w:rsidRPr="00C72DD5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C72DD5">
        <w:rPr>
          <w:sz w:val="24"/>
          <w:szCs w:val="24"/>
          <w:lang w:val="en-US"/>
        </w:rPr>
        <w:t>None heard.</w:t>
      </w:r>
    </w:p>
    <w:p w14:paraId="1BDB4F2F" w14:textId="3C3B5B11" w:rsidR="0005161D" w:rsidRPr="00C72DD5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C72DD5">
        <w:rPr>
          <w:sz w:val="24"/>
          <w:szCs w:val="24"/>
          <w:lang w:val="en-US"/>
        </w:rPr>
        <w:t>Results:  Approved by unanimous consent</w:t>
      </w:r>
    </w:p>
    <w:p w14:paraId="4C216714" w14:textId="1250715B" w:rsidR="00BC4679" w:rsidRDefault="00BC4679" w:rsidP="00BC467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32F295F7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 xml:space="preserve">Table of </w:t>
      </w:r>
      <w:r w:rsidR="00D029D7" w:rsidRPr="001547CF">
        <w:rPr>
          <w:b/>
          <w:bCs/>
          <w:sz w:val="24"/>
          <w:szCs w:val="24"/>
        </w:rPr>
        <w:t xml:space="preserve">IEEE 802 Stds </w:t>
      </w:r>
      <w:r w:rsidR="003A3ABE" w:rsidRPr="001547CF">
        <w:rPr>
          <w:b/>
          <w:bCs/>
          <w:sz w:val="24"/>
          <w:szCs w:val="24"/>
        </w:rPr>
        <w:t>Frequency Band</w:t>
      </w:r>
      <w:r w:rsidR="00D029D7">
        <w:rPr>
          <w:b/>
          <w:bCs/>
          <w:sz w:val="24"/>
          <w:szCs w:val="24"/>
        </w:rPr>
        <w:t>s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1547CF">
        <w:rPr>
          <w:sz w:val="24"/>
          <w:szCs w:val="24"/>
          <w:lang w:val="en-US"/>
        </w:rPr>
        <w:t xml:space="preserve">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</w:t>
      </w:r>
      <w:proofErr w:type="gramEnd"/>
      <w:r w:rsidRPr="001547CF">
        <w:rPr>
          <w:sz w:val="24"/>
          <w:szCs w:val="24"/>
          <w:lang w:val="en-US"/>
        </w:rPr>
        <w:t xml:space="preserve">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44F277D0" w:rsidR="00396B66" w:rsidRPr="001547CF" w:rsidRDefault="00396B66" w:rsidP="000203DC">
      <w:pPr>
        <w:contextualSpacing/>
        <w:rPr>
          <w:sz w:val="24"/>
          <w:szCs w:val="24"/>
          <w:lang w:val="en-US"/>
        </w:rPr>
      </w:pPr>
    </w:p>
    <w:p w14:paraId="5631FB45" w14:textId="0F1089BC" w:rsidR="00396B66" w:rsidRPr="00447000" w:rsidRDefault="00396B66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</w:t>
      </w:r>
      <w:proofErr w:type="gramStart"/>
      <w:r w:rsidRPr="001547CF">
        <w:rPr>
          <w:sz w:val="24"/>
          <w:szCs w:val="24"/>
          <w:u w:val="single"/>
          <w:lang w:val="en-US"/>
        </w:rPr>
        <w:t xml:space="preserve">now, </w:t>
      </w:r>
      <w:r w:rsidRPr="001547CF">
        <w:rPr>
          <w:sz w:val="24"/>
          <w:szCs w:val="24"/>
          <w:lang w:val="en-US"/>
        </w:rPr>
        <w:t xml:space="preserve"> then</w:t>
      </w:r>
      <w:proofErr w:type="gramEnd"/>
      <w:r w:rsidRPr="001547CF">
        <w:rPr>
          <w:sz w:val="24"/>
          <w:szCs w:val="24"/>
          <w:lang w:val="en-US"/>
        </w:rPr>
        <w:t xml:space="preserve">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</w:t>
      </w:r>
      <w:proofErr w:type="gramStart"/>
      <w:r w:rsidRPr="001547CF">
        <w:rPr>
          <w:sz w:val="24"/>
          <w:szCs w:val="24"/>
          <w:lang w:val="en-US"/>
        </w:rPr>
        <w:t xml:space="preserve">developers  </w:t>
      </w:r>
      <w:r w:rsidRPr="001547CF">
        <w:rPr>
          <w:sz w:val="24"/>
          <w:szCs w:val="24"/>
          <w:lang w:val="en-US"/>
        </w:rPr>
        <w:tab/>
      </w:r>
      <w:proofErr w:type="gramEnd"/>
      <w:r w:rsidRPr="001547CF">
        <w:rPr>
          <w:sz w:val="24"/>
          <w:szCs w:val="24"/>
          <w:lang w:val="en-US"/>
        </w:rPr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428EB794" w14:textId="7227DDEF" w:rsidR="00396B66" w:rsidRDefault="00396B66" w:rsidP="00396B66">
      <w:pPr>
        <w:contextualSpacing/>
        <w:rPr>
          <w:sz w:val="24"/>
          <w:szCs w:val="24"/>
          <w:lang w:val="en-US"/>
        </w:rPr>
      </w:pPr>
    </w:p>
    <w:p w14:paraId="7E79FBE7" w14:textId="77777777" w:rsidR="005C3FD3" w:rsidRPr="001547CF" w:rsidRDefault="005C3FD3" w:rsidP="00396B66">
      <w:pPr>
        <w:contextualSpacing/>
        <w:rPr>
          <w:sz w:val="24"/>
          <w:szCs w:val="24"/>
          <w:lang w:val="en-US"/>
        </w:rPr>
      </w:pPr>
    </w:p>
    <w:p w14:paraId="420DBD52" w14:textId="2F56CBF3" w:rsidR="00E73CE9" w:rsidRPr="00E73CE9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Lead presents slide 9, </w:t>
      </w:r>
      <w:r w:rsidR="00CB6618">
        <w:rPr>
          <w:b/>
          <w:bCs/>
          <w:sz w:val="24"/>
          <w:szCs w:val="24"/>
        </w:rPr>
        <w:t>The Table</w:t>
      </w:r>
      <w:r w:rsidR="00E73CE9" w:rsidRPr="00E73CE9">
        <w:rPr>
          <w:b/>
          <w:bCs/>
          <w:sz w:val="24"/>
          <w:szCs w:val="24"/>
        </w:rPr>
        <w:t xml:space="preserve"> – </w:t>
      </w:r>
      <w:r w:rsidR="009A2B4B">
        <w:rPr>
          <w:b/>
          <w:bCs/>
          <w:sz w:val="24"/>
          <w:szCs w:val="24"/>
        </w:rPr>
        <w:t xml:space="preserve">filling </w:t>
      </w:r>
      <w:proofErr w:type="gramStart"/>
      <w:r w:rsidR="009A2B4B">
        <w:rPr>
          <w:b/>
          <w:bCs/>
          <w:sz w:val="24"/>
          <w:szCs w:val="24"/>
        </w:rPr>
        <w:t>in</w:t>
      </w:r>
      <w:proofErr w:type="gramEnd"/>
    </w:p>
    <w:p w14:paraId="52583887" w14:textId="2DCC391A" w:rsidR="00D029D7" w:rsidRPr="00D029D7" w:rsidRDefault="00D029D7" w:rsidP="00D029D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D7D6996" w14:textId="77777777" w:rsidR="00D029D7" w:rsidRPr="00D029D7" w:rsidRDefault="00D029D7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029D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16708D53" w14:textId="62A9D077" w:rsidR="002F7E66" w:rsidRPr="00BE3F2E" w:rsidRDefault="00CC4B75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BE3F2E" w:rsidRPr="00A258DC">
          <w:rPr>
            <w:rStyle w:val="Hyperlink"/>
          </w:rPr>
          <w:t>https://mentor.ieee.org/802.18/dcn/21/18-21-0036-04-0000-frequency-table-template.xlsx</w:t>
        </w:r>
      </w:hyperlink>
      <w:r w:rsidR="00BE3F2E">
        <w:t xml:space="preserve"> </w:t>
      </w:r>
    </w:p>
    <w:p w14:paraId="7FC6E406" w14:textId="1DFECC62" w:rsidR="00E94F51" w:rsidRDefault="00E94F51" w:rsidP="00E94F51">
      <w:pPr>
        <w:numPr>
          <w:ilvl w:val="2"/>
          <w:numId w:val="1"/>
        </w:numPr>
        <w:outlineLvl w:val="4"/>
        <w:rPr>
          <w:lang w:val="en-US"/>
        </w:rPr>
      </w:pPr>
      <w:r w:rsidRPr="00E94F51">
        <w:rPr>
          <w:lang w:val="en-US"/>
        </w:rPr>
        <w:t>Reviewed the draft of rev05</w:t>
      </w:r>
      <w:r w:rsidR="00223C53">
        <w:rPr>
          <w:lang w:val="en-US"/>
        </w:rPr>
        <w:t>.</w:t>
      </w:r>
      <w:r>
        <w:rPr>
          <w:lang w:val="en-US"/>
        </w:rPr>
        <w:t xml:space="preserve"> </w:t>
      </w:r>
    </w:p>
    <w:p w14:paraId="4888CC45" w14:textId="3AE86065" w:rsidR="00E94F51" w:rsidRPr="00E94F51" w:rsidRDefault="00E94F51" w:rsidP="00E94F51">
      <w:pPr>
        <w:numPr>
          <w:ilvl w:val="2"/>
          <w:numId w:val="1"/>
        </w:numPr>
        <w:outlineLvl w:val="4"/>
        <w:rPr>
          <w:lang w:val="en-US"/>
        </w:rPr>
      </w:pPr>
      <w:r w:rsidRPr="00E94F51">
        <w:rPr>
          <w:lang w:val="en-US"/>
        </w:rPr>
        <w:t xml:space="preserve">Made several updates and added some actions for over the next month.    See rev05. </w:t>
      </w:r>
      <w:hyperlink r:id="rId10" w:history="1">
        <w:r w:rsidRPr="00E94F51">
          <w:rPr>
            <w:rStyle w:val="Hyperlink"/>
            <w:lang w:val="en-US"/>
          </w:rPr>
          <w:t>https://mentor.ieee.org/802.18/dcn/21/18-21-0036-05-0000-frequency-table-template.xlsx</w:t>
        </w:r>
      </w:hyperlink>
      <w:r w:rsidRPr="00E94F51">
        <w:rPr>
          <w:lang w:val="en-US"/>
        </w:rPr>
        <w:t xml:space="preserve">  </w:t>
      </w:r>
    </w:p>
    <w:p w14:paraId="3C7814E3" w14:textId="77777777" w:rsidR="00BB6A7B" w:rsidRDefault="00BB6A7B" w:rsidP="00BB6A7B">
      <w:pPr>
        <w:contextualSpacing/>
        <w:outlineLvl w:val="4"/>
        <w:rPr>
          <w:rFonts w:eastAsia="Times New Roman"/>
          <w:szCs w:val="22"/>
          <w:lang w:val="en-US"/>
        </w:rPr>
      </w:pPr>
    </w:p>
    <w:p w14:paraId="27AF4EA8" w14:textId="2CD6834E" w:rsidR="00BE3F2E" w:rsidRDefault="00336BE0" w:rsidP="00223C53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336BE0">
        <w:rPr>
          <w:rFonts w:eastAsia="Times New Roman"/>
          <w:szCs w:val="22"/>
          <w:lang w:val="en-US"/>
        </w:rPr>
        <w:t xml:space="preserve">A few of </w:t>
      </w:r>
      <w:r>
        <w:rPr>
          <w:rFonts w:eastAsia="Times New Roman"/>
          <w:szCs w:val="22"/>
          <w:lang w:val="en-US"/>
        </w:rPr>
        <w:t xml:space="preserve">the areas discussed: </w:t>
      </w:r>
    </w:p>
    <w:p w14:paraId="7F7AB8F6" w14:textId="7B3814BD" w:rsidR="00336BE0" w:rsidRDefault="00336BE0" w:rsidP="00336BE0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>
        <w:rPr>
          <w:rFonts w:eastAsia="Times New Roman"/>
          <w:szCs w:val="22"/>
          <w:lang w:val="en-US"/>
        </w:rPr>
        <w:t xml:space="preserve">There </w:t>
      </w:r>
      <w:r w:rsidR="009A2B4B">
        <w:rPr>
          <w:rFonts w:eastAsia="Times New Roman"/>
          <w:szCs w:val="22"/>
          <w:lang w:val="en-US"/>
        </w:rPr>
        <w:t xml:space="preserve">will </w:t>
      </w:r>
      <w:r>
        <w:rPr>
          <w:rFonts w:eastAsia="Times New Roman"/>
          <w:szCs w:val="22"/>
          <w:lang w:val="en-US"/>
        </w:rPr>
        <w:t>be multiple rows for a given frequency range, one for</w:t>
      </w:r>
      <w:r w:rsidR="00EF620F">
        <w:rPr>
          <w:rFonts w:eastAsia="Times New Roman"/>
          <w:szCs w:val="22"/>
          <w:lang w:val="en-US"/>
        </w:rPr>
        <w:t xml:space="preserve"> each standard. </w:t>
      </w:r>
    </w:p>
    <w:p w14:paraId="20A0A802" w14:textId="169C5052" w:rsidR="00EF620F" w:rsidRDefault="00EF620F" w:rsidP="00336BE0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>
        <w:rPr>
          <w:rFonts w:eastAsia="Times New Roman"/>
          <w:szCs w:val="22"/>
          <w:lang w:val="en-US"/>
        </w:rPr>
        <w:t xml:space="preserve">Adding the year to the standard and the amendment was worked through and led to is it the approved date or the publication date. Will finalize on the next call. </w:t>
      </w:r>
    </w:p>
    <w:p w14:paraId="05C22386" w14:textId="3BBCF499" w:rsidR="00EF620F" w:rsidRPr="00EF620F" w:rsidRDefault="00EF620F" w:rsidP="00EF620F">
      <w:pPr>
        <w:numPr>
          <w:ilvl w:val="4"/>
          <w:numId w:val="1"/>
        </w:numPr>
        <w:contextualSpacing/>
        <w:outlineLvl w:val="4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Cs w:val="22"/>
          <w:lang w:val="en-US"/>
        </w:rPr>
        <w:t xml:space="preserve">For 802.11 there is a report with </w:t>
      </w:r>
      <w:r w:rsidRPr="00223C53">
        <w:rPr>
          <w:rFonts w:eastAsia="Times New Roman"/>
          <w:szCs w:val="22"/>
          <w:lang w:val="en-US"/>
        </w:rPr>
        <w:t>1st publication of amendment</w:t>
      </w:r>
      <w:r>
        <w:rPr>
          <w:rFonts w:eastAsia="Times New Roman"/>
          <w:szCs w:val="22"/>
          <w:lang w:val="en-US"/>
        </w:rPr>
        <w:t xml:space="preserve">: </w:t>
      </w:r>
      <w:r w:rsidRPr="00223C53">
        <w:rPr>
          <w:rFonts w:eastAsia="Times New Roman"/>
          <w:color w:val="0070C0"/>
          <w:szCs w:val="22"/>
          <w:lang w:val="en-US"/>
        </w:rPr>
        <w:t xml:space="preserve"> </w:t>
      </w:r>
      <w:proofErr w:type="gramStart"/>
      <w:r w:rsidRPr="00223C53">
        <w:rPr>
          <w:rFonts w:eastAsia="Times New Roman"/>
          <w:color w:val="0070C0"/>
          <w:szCs w:val="22"/>
          <w:lang w:val="en-US"/>
        </w:rPr>
        <w:t>https://www.ieee802.org/11/Reports/802.11_Timelines.htm</w:t>
      </w:r>
      <w:r w:rsidRPr="00EF620F">
        <w:rPr>
          <w:rFonts w:eastAsia="Times New Roman"/>
          <w:color w:val="0070C0"/>
          <w:szCs w:val="22"/>
          <w:lang w:val="en-US"/>
        </w:rPr>
        <w:t xml:space="preserve"> </w:t>
      </w:r>
      <w:r w:rsidRPr="00223C53">
        <w:rPr>
          <w:rFonts w:eastAsia="Times New Roman"/>
          <w:color w:val="0070C0"/>
          <w:szCs w:val="22"/>
          <w:lang w:val="en-US"/>
        </w:rPr>
        <w:t>)</w:t>
      </w:r>
      <w:proofErr w:type="gramEnd"/>
    </w:p>
    <w:p w14:paraId="792E98A9" w14:textId="07EF26DE" w:rsidR="00BB6A7B" w:rsidRDefault="00831AF7" w:rsidP="00BB6A7B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Also,</w:t>
      </w:r>
      <w:r w:rsidR="00BB6A7B">
        <w:rPr>
          <w:rFonts w:eastAsia="Times New Roman"/>
          <w:sz w:val="24"/>
          <w:szCs w:val="24"/>
          <w:lang w:val="en-US"/>
        </w:rPr>
        <w:t xml:space="preserve"> a discussion on the Standard or Project column, what about if approved but not published yet, that should be noted.  Also, should pre-Par amendments be lists, or study groups.  Will review this further.  </w:t>
      </w:r>
    </w:p>
    <w:p w14:paraId="4D6C11C9" w14:textId="77777777" w:rsidR="00BB6A7B" w:rsidRPr="00BB6A7B" w:rsidRDefault="00BB6A7B" w:rsidP="00BB6A7B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BBF6A55" w14:textId="255CBF69" w:rsidR="005C3FD3" w:rsidRPr="005C3FD3" w:rsidRDefault="005C3FD3" w:rsidP="007B7DF2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In the Future Consideration section in the Notes worksheet a </w:t>
      </w:r>
      <w:proofErr w:type="spellStart"/>
      <w:r>
        <w:rPr>
          <w:rFonts w:eastAsia="Times New Roman"/>
          <w:sz w:val="24"/>
          <w:szCs w:val="24"/>
          <w:lang w:val="en-US"/>
        </w:rPr>
        <w:t>could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of points were added about regulatory bodies introducing new frequency ranges and how to handle that, and a UK report maybe a good reference in the </w:t>
      </w:r>
      <w:proofErr w:type="gramStart"/>
      <w:r>
        <w:rPr>
          <w:rFonts w:eastAsia="Times New Roman"/>
          <w:sz w:val="24"/>
          <w:szCs w:val="24"/>
          <w:lang w:val="en-US"/>
        </w:rPr>
        <w:t>future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</w:t>
      </w:r>
    </w:p>
    <w:p w14:paraId="0EF3CBA6" w14:textId="77777777" w:rsidR="005C3FD3" w:rsidRPr="005C3FD3" w:rsidRDefault="005C3FD3" w:rsidP="005C3FD3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EA8B8B7" w14:textId="395F0FF4" w:rsidR="00336BE0" w:rsidRPr="00336BE0" w:rsidRDefault="00336BE0" w:rsidP="007B7DF2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t>A q</w:t>
      </w:r>
      <w:r w:rsidR="00480692">
        <w:t>uestion</w:t>
      </w:r>
      <w:r>
        <w:t xml:space="preserve"> section was added in the Notes worksheet with the first question: </w:t>
      </w:r>
    </w:p>
    <w:p w14:paraId="43FEF35A" w14:textId="7A162D19" w:rsidR="00BE3F2E" w:rsidRPr="00223C53" w:rsidRDefault="00336BE0" w:rsidP="00336BE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t>W</w:t>
      </w:r>
      <w:r w:rsidR="00480692">
        <w:t xml:space="preserve">hat if amendment does not make any changes to the frequency range or bandwidth, do we list them? </w:t>
      </w:r>
      <w:proofErr w:type="gramStart"/>
      <w:r w:rsidRPr="00336BE0">
        <w:t>Or,</w:t>
      </w:r>
      <w:proofErr w:type="gramEnd"/>
      <w:r w:rsidRPr="00336BE0">
        <w:t xml:space="preserve"> how do we list them.</w:t>
      </w:r>
      <w:r>
        <w:t xml:space="preserve">  </w:t>
      </w:r>
      <w:r w:rsidR="00223C53">
        <w:t>tbd</w:t>
      </w:r>
    </w:p>
    <w:p w14:paraId="68DB0BB2" w14:textId="2040EF52" w:rsidR="00223C53" w:rsidRPr="00223C53" w:rsidRDefault="00223C53" w:rsidP="00223C53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1BDC3B8" w14:textId="7093D5B1" w:rsidR="00223C53" w:rsidRPr="00223C53" w:rsidRDefault="00223C53" w:rsidP="00223C53">
      <w:pPr>
        <w:numPr>
          <w:ilvl w:val="1"/>
          <w:numId w:val="1"/>
        </w:numPr>
        <w:outlineLvl w:val="4"/>
        <w:rPr>
          <w:lang w:val="en-US"/>
        </w:rPr>
      </w:pPr>
      <w:r>
        <w:lastRenderedPageBreak/>
        <w:t xml:space="preserve"> </w:t>
      </w:r>
      <w:r w:rsidRPr="00223C53">
        <w:rPr>
          <w:lang w:val="en-US"/>
        </w:rPr>
        <w:t>Review</w:t>
      </w:r>
      <w:r w:rsidR="00336BE0">
        <w:rPr>
          <w:lang w:val="en-US"/>
        </w:rPr>
        <w:t>ed</w:t>
      </w:r>
      <w:r w:rsidRPr="00223C53">
        <w:rPr>
          <w:lang w:val="en-US"/>
        </w:rPr>
        <w:t xml:space="preserve"> a 2</w:t>
      </w:r>
      <w:r w:rsidRPr="00223C53">
        <w:rPr>
          <w:vertAlign w:val="superscript"/>
          <w:lang w:val="en-US"/>
        </w:rPr>
        <w:t>nd</w:t>
      </w:r>
      <w:r w:rsidRPr="00223C53">
        <w:rPr>
          <w:lang w:val="en-US"/>
        </w:rPr>
        <w:t xml:space="preserve"> spreadsheet with 802.11 clauses with frequencies for setting for the actual frequency ranges: </w:t>
      </w:r>
    </w:p>
    <w:p w14:paraId="680A2B1B" w14:textId="471D24F1" w:rsidR="00223C53" w:rsidRPr="00223C53" w:rsidRDefault="00223C53" w:rsidP="00223C53">
      <w:pPr>
        <w:numPr>
          <w:ilvl w:val="2"/>
          <w:numId w:val="1"/>
        </w:numPr>
        <w:contextualSpacing/>
        <w:outlineLvl w:val="4"/>
        <w:rPr>
          <w:lang w:val="en-US"/>
        </w:rPr>
      </w:pPr>
      <w:hyperlink r:id="rId11" w:history="1">
        <w:r w:rsidRPr="0033496D">
          <w:rPr>
            <w:rStyle w:val="Hyperlink"/>
            <w:lang w:val="en-US"/>
          </w:rPr>
          <w:t>https://mentor.ieee.org/802.18/dcn/21/18-21-0064-00-0000-frequency-table-input-802-11-phys.xlsx</w:t>
        </w:r>
      </w:hyperlink>
      <w:r w:rsidRPr="00223C53">
        <w:rPr>
          <w:lang w:val="en-US"/>
        </w:rPr>
        <w:t xml:space="preserve"> </w:t>
      </w:r>
    </w:p>
    <w:p w14:paraId="14FF850C" w14:textId="37CB1010" w:rsidR="00223C53" w:rsidRDefault="00223C53" w:rsidP="00223C53">
      <w:pPr>
        <w:numPr>
          <w:ilvl w:val="2"/>
          <w:numId w:val="1"/>
        </w:numPr>
        <w:contextualSpacing/>
        <w:outlineLvl w:val="4"/>
        <w:rPr>
          <w:lang w:val="en-US"/>
        </w:rPr>
      </w:pPr>
      <w:r w:rsidRPr="00223C53">
        <w:rPr>
          <w:lang w:val="en-US"/>
        </w:rPr>
        <w:t xml:space="preserve"> Good review and made some updates, less the actual frequency ranges, they are coming. </w:t>
      </w:r>
    </w:p>
    <w:p w14:paraId="0433FC53" w14:textId="64B20F38" w:rsidR="00336BE0" w:rsidRPr="00223C53" w:rsidRDefault="00336BE0" w:rsidP="00223C53">
      <w:pPr>
        <w:numPr>
          <w:ilvl w:val="2"/>
          <w:numId w:val="1"/>
        </w:numPr>
        <w:contextualSpacing/>
        <w:outlineLvl w:val="4"/>
        <w:rPr>
          <w:lang w:val="en-US"/>
        </w:rPr>
      </w:pPr>
      <w:r>
        <w:rPr>
          <w:lang w:val="en-US"/>
        </w:rPr>
        <w:t xml:space="preserve">Look for latest revision. </w:t>
      </w:r>
    </w:p>
    <w:p w14:paraId="3D7D49F3" w14:textId="2508D2EF" w:rsidR="00143CAB" w:rsidRPr="00143CAB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5BBD9319" w:rsidR="009250A8" w:rsidRPr="001547CF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4E5CE5" w:rsidRPr="001547CF">
        <w:rPr>
          <w:sz w:val="24"/>
          <w:szCs w:val="24"/>
          <w:lang w:val="en-US"/>
        </w:rPr>
        <w:t xml:space="preserve"> presents slides 1</w:t>
      </w:r>
      <w:r w:rsidR="0050410B" w:rsidRPr="001547CF">
        <w:rPr>
          <w:sz w:val="24"/>
          <w:szCs w:val="24"/>
          <w:lang w:val="en-US"/>
        </w:rPr>
        <w:t>0</w:t>
      </w:r>
      <w:r w:rsidR="004E5CE5" w:rsidRPr="001547CF">
        <w:rPr>
          <w:sz w:val="24"/>
          <w:szCs w:val="24"/>
          <w:lang w:val="en-US"/>
        </w:rPr>
        <w:t xml:space="preserve">, </w:t>
      </w:r>
      <w:r w:rsidR="0050410B" w:rsidRPr="00BB6A7B">
        <w:rPr>
          <w:b/>
          <w:bCs/>
          <w:sz w:val="24"/>
          <w:szCs w:val="24"/>
          <w:lang w:val="en-US"/>
        </w:rPr>
        <w:t>Open Discussion</w:t>
      </w:r>
      <w:r w:rsidR="0050410B" w:rsidRPr="001547CF">
        <w:rPr>
          <w:sz w:val="24"/>
          <w:szCs w:val="24"/>
          <w:lang w:val="en-US"/>
        </w:rPr>
        <w:t>.</w:t>
      </w:r>
    </w:p>
    <w:p w14:paraId="491D58F4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Next steps:  </w:t>
      </w:r>
    </w:p>
    <w:p w14:paraId="3DB4514D" w14:textId="619FBB42" w:rsidR="00CB6618" w:rsidRPr="00BB6A7B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B6A7B">
        <w:rPr>
          <w:sz w:val="24"/>
          <w:szCs w:val="24"/>
          <w:lang w:val="en-US"/>
        </w:rPr>
        <w:t xml:space="preserve">Next meeting:  </w:t>
      </w:r>
      <w:r w:rsidR="00C72DD5" w:rsidRPr="00BB6A7B">
        <w:rPr>
          <w:sz w:val="24"/>
          <w:szCs w:val="24"/>
          <w:lang w:val="en-US"/>
        </w:rPr>
        <w:t>22jun</w:t>
      </w:r>
      <w:r w:rsidRPr="00BB6A7B">
        <w:rPr>
          <w:sz w:val="24"/>
          <w:szCs w:val="24"/>
          <w:lang w:val="en-US"/>
        </w:rPr>
        <w:t xml:space="preserve">21 </w:t>
      </w:r>
    </w:p>
    <w:p w14:paraId="7441610E" w14:textId="77777777" w:rsidR="00BB6A7B" w:rsidRPr="00BB6A7B" w:rsidRDefault="00BB6A7B" w:rsidP="00BB6A7B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B6A7B">
        <w:rPr>
          <w:sz w:val="24"/>
          <w:szCs w:val="24"/>
          <w:lang w:val="en-US"/>
        </w:rPr>
        <w:t xml:space="preserve">Two agenda items to work on </w:t>
      </w:r>
    </w:p>
    <w:p w14:paraId="0B353998" w14:textId="77777777" w:rsidR="00BB6A7B" w:rsidRPr="00BB6A7B" w:rsidRDefault="00BB6A7B" w:rsidP="00BB6A7B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B6A7B">
        <w:rPr>
          <w:sz w:val="24"/>
          <w:szCs w:val="24"/>
          <w:lang w:val="en-US"/>
        </w:rPr>
        <w:t>Further discussion on year of the Standard and Amendment</w:t>
      </w:r>
    </w:p>
    <w:p w14:paraId="13EF3817" w14:textId="77777777" w:rsidR="00BB6A7B" w:rsidRPr="00BB6A7B" w:rsidRDefault="00BB6A7B" w:rsidP="00BB6A7B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B6A7B">
        <w:rPr>
          <w:sz w:val="24"/>
          <w:szCs w:val="24"/>
          <w:lang w:val="en-US"/>
        </w:rPr>
        <w:t>What all should be in the Standard, Project column?</w:t>
      </w:r>
    </w:p>
    <w:p w14:paraId="21B68A9D" w14:textId="77777777" w:rsidR="00BB6A7B" w:rsidRPr="00BB6A7B" w:rsidRDefault="00BB6A7B" w:rsidP="00BB6A7B">
      <w:pPr>
        <w:contextualSpacing/>
        <w:outlineLvl w:val="4"/>
        <w:rPr>
          <w:sz w:val="24"/>
          <w:szCs w:val="24"/>
          <w:lang w:val="en-US"/>
        </w:rPr>
      </w:pPr>
    </w:p>
    <w:p w14:paraId="0BFD0117" w14:textId="5FECFD19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Approach, what to adjust? </w:t>
      </w:r>
    </w:p>
    <w:p w14:paraId="04CD7B56" w14:textId="042BCCF2" w:rsidR="00E73CE9" w:rsidRPr="00A67ED9" w:rsidRDefault="00A67ED9" w:rsidP="00A67ED9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 xml:space="preserve">ran out of </w:t>
      </w:r>
      <w:proofErr w:type="gramStart"/>
      <w:r w:rsidRPr="00A67ED9">
        <w:rPr>
          <w:sz w:val="24"/>
          <w:szCs w:val="24"/>
          <w:lang w:val="en-US"/>
        </w:rPr>
        <w:t>time</w:t>
      </w:r>
      <w:proofErr w:type="gramEnd"/>
    </w:p>
    <w:p w14:paraId="0EE6CAC9" w14:textId="77777777" w:rsidR="00E73CE9" w:rsidRDefault="00E73CE9" w:rsidP="00E73CE9">
      <w:pPr>
        <w:contextualSpacing/>
        <w:outlineLvl w:val="4"/>
        <w:rPr>
          <w:sz w:val="24"/>
          <w:szCs w:val="24"/>
          <w:lang w:val="en-US"/>
        </w:rPr>
      </w:pPr>
    </w:p>
    <w:p w14:paraId="751DEC0B" w14:textId="58DC1A38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Parking lot: </w:t>
      </w:r>
    </w:p>
    <w:p w14:paraId="26F8A6EC" w14:textId="77777777" w:rsidR="00A67ED9" w:rsidRPr="00A67ED9" w:rsidRDefault="00A67ED9" w:rsidP="00A67ED9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 xml:space="preserve">This has been addressed with the 18-21-0064 document/spreadsheet. </w:t>
      </w:r>
    </w:p>
    <w:p w14:paraId="17F5571D" w14:textId="28E72608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Before we </w:t>
      </w:r>
      <w:proofErr w:type="gramStart"/>
      <w:r w:rsidRPr="001547CF">
        <w:rPr>
          <w:sz w:val="24"/>
          <w:szCs w:val="24"/>
          <w:lang w:val="en-US"/>
        </w:rPr>
        <w:t>took a look</w:t>
      </w:r>
      <w:proofErr w:type="gramEnd"/>
      <w:r w:rsidRPr="001547CF">
        <w:rPr>
          <w:sz w:val="24"/>
          <w:szCs w:val="24"/>
          <w:lang w:val="en-US"/>
        </w:rPr>
        <w:t xml:space="preserve"> at Annex E of 802.11-2016. </w:t>
      </w:r>
    </w:p>
    <w:p w14:paraId="3A1BA36A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Annex E does focus on 3 regions (USA, </w:t>
      </w:r>
      <w:proofErr w:type="gramStart"/>
      <w:r w:rsidRPr="001547CF">
        <w:rPr>
          <w:sz w:val="24"/>
          <w:szCs w:val="24"/>
          <w:lang w:val="en-US"/>
        </w:rPr>
        <w:t>EU</w:t>
      </w:r>
      <w:proofErr w:type="gramEnd"/>
      <w:r w:rsidRPr="001547CF">
        <w:rPr>
          <w:sz w:val="24"/>
          <w:szCs w:val="24"/>
          <w:lang w:val="en-US"/>
        </w:rPr>
        <w:t xml:space="preserve"> and Japan), along with a global section. </w:t>
      </w:r>
    </w:p>
    <w:p w14:paraId="5158F5F8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Remember, &lt;1 GHz was not there, as it will be in the 802.11-2020 version when it is out.  </w:t>
      </w:r>
    </w:p>
    <w:p w14:paraId="66766E9B" w14:textId="77777777" w:rsidR="00A67ED9" w:rsidRPr="00A67ED9" w:rsidRDefault="00A67ED9" w:rsidP="00A67ED9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>This has also been addressed with the two future consideration lists in a worksheet in the spreadsheet.</w:t>
      </w:r>
    </w:p>
    <w:p w14:paraId="278D5BFF" w14:textId="77777777" w:rsidR="00CB6618" w:rsidRPr="00CB6618" w:rsidRDefault="00CB6618" w:rsidP="00A67ED9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Country/regions</w:t>
      </w:r>
      <w:r w:rsidRPr="00CB6618">
        <w:rPr>
          <w:sz w:val="24"/>
          <w:szCs w:val="24"/>
          <w:lang w:val="en-US"/>
        </w:rPr>
        <w:tab/>
        <w:t>and</w:t>
      </w:r>
      <w:r w:rsidRPr="00CB6618">
        <w:rPr>
          <w:sz w:val="24"/>
          <w:szCs w:val="24"/>
          <w:lang w:val="en-US"/>
        </w:rPr>
        <w:tab/>
        <w:t>Final tool/maintenance.</w:t>
      </w:r>
    </w:p>
    <w:p w14:paraId="56320AFB" w14:textId="77777777" w:rsidR="00E73CE9" w:rsidRPr="001547CF" w:rsidRDefault="00E73CE9" w:rsidP="0050410B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5EF7FBBD" w14:textId="3FAD9CF8" w:rsidR="006E1893" w:rsidRPr="00A67ED9" w:rsidRDefault="0050410B" w:rsidP="002A7B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11, Actions </w:t>
      </w:r>
      <w:proofErr w:type="gramStart"/>
      <w:r w:rsidRPr="001547CF">
        <w:rPr>
          <w:sz w:val="24"/>
          <w:szCs w:val="24"/>
          <w:lang w:val="en-US"/>
        </w:rPr>
        <w:t>required</w:t>
      </w:r>
      <w:proofErr w:type="gramEnd"/>
      <w:r w:rsidRPr="001547CF">
        <w:rPr>
          <w:sz w:val="24"/>
          <w:szCs w:val="24"/>
          <w:lang w:val="en-US"/>
        </w:rPr>
        <w:t xml:space="preserve">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37F0977E" w14:textId="77777777" w:rsidR="00A67ED9" w:rsidRPr="00A67ED9" w:rsidRDefault="00A67ED9" w:rsidP="00A67ED9">
      <w:pPr>
        <w:numPr>
          <w:ilvl w:val="1"/>
          <w:numId w:val="21"/>
        </w:numPr>
        <w:contextualSpacing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>.18 co-lead set up next ad hoc for 22june21. Will add call-in in back up slides here.</w:t>
      </w:r>
    </w:p>
    <w:p w14:paraId="23F096EA" w14:textId="77777777" w:rsidR="00A67ED9" w:rsidRPr="00A67ED9" w:rsidRDefault="00A67ED9" w:rsidP="00A67ED9">
      <w:pPr>
        <w:numPr>
          <w:ilvl w:val="1"/>
          <w:numId w:val="21"/>
        </w:numPr>
        <w:contextualSpacing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 xml:space="preserve">.19 co-lead will investigate how to get .11 going.  </w:t>
      </w:r>
    </w:p>
    <w:p w14:paraId="6E51744D" w14:textId="379F2C2C" w:rsidR="001E7832" w:rsidRPr="001E7832" w:rsidRDefault="001E7832" w:rsidP="00C72DD5">
      <w:pPr>
        <w:contextualSpacing/>
        <w:rPr>
          <w:sz w:val="24"/>
          <w:szCs w:val="24"/>
          <w:lang w:val="en-US"/>
        </w:rPr>
      </w:pPr>
    </w:p>
    <w:p w14:paraId="0244B76F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12 Any Other Business</w:t>
      </w:r>
    </w:p>
    <w:p w14:paraId="12F22114" w14:textId="18E429FF" w:rsidR="00A67ED9" w:rsidRPr="00A67ED9" w:rsidRDefault="00A67ED9" w:rsidP="00A67ED9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 xml:space="preserve">ran out of </w:t>
      </w:r>
      <w:proofErr w:type="gramStart"/>
      <w:r w:rsidRPr="00A67ED9">
        <w:rPr>
          <w:sz w:val="24"/>
          <w:szCs w:val="24"/>
          <w:lang w:val="en-US"/>
        </w:rPr>
        <w:t>time</w:t>
      </w:r>
      <w:proofErr w:type="gramEnd"/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38BDA9EC" w14:textId="791A34F5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E7832">
        <w:rPr>
          <w:sz w:val="24"/>
          <w:szCs w:val="24"/>
          <w:lang w:val="en-US"/>
        </w:rPr>
        <w:t>Lead present</w:t>
      </w:r>
      <w:r w:rsidR="001E7832" w:rsidRPr="001E7832">
        <w:rPr>
          <w:sz w:val="24"/>
          <w:szCs w:val="24"/>
          <w:lang w:val="en-US"/>
        </w:rPr>
        <w:t>s</w:t>
      </w:r>
      <w:r w:rsidR="001E7832">
        <w:rPr>
          <w:sz w:val="24"/>
          <w:szCs w:val="24"/>
          <w:lang w:val="en-US"/>
        </w:rPr>
        <w:t xml:space="preserve"> </w:t>
      </w:r>
      <w:r w:rsidRPr="001E7832">
        <w:rPr>
          <w:sz w:val="24"/>
          <w:szCs w:val="24"/>
          <w:lang w:val="en-US"/>
        </w:rPr>
        <w:t>slide 13</w:t>
      </w:r>
      <w:r w:rsidRPr="001547CF">
        <w:rPr>
          <w:b/>
          <w:bCs/>
          <w:sz w:val="24"/>
          <w:szCs w:val="24"/>
          <w:lang w:val="en-US"/>
        </w:rPr>
        <w:t xml:space="preserve">, </w:t>
      </w:r>
      <w:r w:rsidR="001E7832">
        <w:rPr>
          <w:b/>
          <w:bCs/>
          <w:sz w:val="24"/>
          <w:szCs w:val="24"/>
          <w:lang w:val="en-US"/>
        </w:rPr>
        <w:t xml:space="preserve">the </w:t>
      </w:r>
      <w:r w:rsidRPr="001547CF">
        <w:rPr>
          <w:b/>
          <w:bCs/>
          <w:sz w:val="24"/>
          <w:szCs w:val="24"/>
          <w:lang w:val="en-US"/>
        </w:rPr>
        <w:t xml:space="preserve">ad hoc </w:t>
      </w:r>
    </w:p>
    <w:p w14:paraId="4BE61FDE" w14:textId="2FD94C32" w:rsidR="0005161D" w:rsidRPr="001547CF" w:rsidRDefault="0005161D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 hoc team, .18</w:t>
      </w:r>
      <w:r w:rsidR="0050410B" w:rsidRPr="001547CF">
        <w:rPr>
          <w:sz w:val="24"/>
          <w:szCs w:val="24"/>
          <w:lang w:val="en-US"/>
        </w:rPr>
        <w:t>/.19</w:t>
      </w:r>
      <w:r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1CE22784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="00BE3F2E">
        <w:rPr>
          <w:sz w:val="24"/>
          <w:szCs w:val="24"/>
          <w:lang w:val="en-US"/>
        </w:rPr>
        <w:t>*</w:t>
      </w:r>
      <w:r w:rsidRPr="001547CF">
        <w:rPr>
          <w:sz w:val="24"/>
          <w:szCs w:val="24"/>
          <w:lang w:val="en-US"/>
        </w:rPr>
        <w:tab/>
        <w:t xml:space="preserve">tbd – though just point to </w:t>
      </w:r>
      <w:r w:rsidRPr="001547CF">
        <w:rPr>
          <w:sz w:val="24"/>
          <w:szCs w:val="24"/>
        </w:rPr>
        <w:t>Annex E in IEEE Std 802.11™-2020</w:t>
      </w:r>
    </w:p>
    <w:p w14:paraId="70F14990" w14:textId="77777777" w:rsidR="0005161D" w:rsidRPr="001547CF" w:rsidRDefault="0005161D" w:rsidP="001E7832">
      <w:pPr>
        <w:ind w:left="1260" w:hanging="540"/>
        <w:contextualSpacing/>
        <w:jc w:val="right"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 xml:space="preserve">(Dorothy for now for .11) </w:t>
      </w:r>
    </w:p>
    <w:p w14:paraId="73A00894" w14:textId="1BF3AFE1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</w:t>
      </w:r>
      <w:r w:rsidR="001E7832">
        <w:rPr>
          <w:sz w:val="24"/>
          <w:szCs w:val="24"/>
        </w:rPr>
        <w:tab/>
      </w:r>
      <w:r w:rsidRPr="001547CF">
        <w:rPr>
          <w:sz w:val="24"/>
          <w:szCs w:val="24"/>
        </w:rPr>
        <w:t>Ben</w:t>
      </w:r>
    </w:p>
    <w:p w14:paraId="5D760BE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4EEB92AE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>reached out</w:t>
      </w:r>
      <w:r w:rsidR="009B11C4">
        <w:rPr>
          <w:sz w:val="24"/>
          <w:szCs w:val="24"/>
          <w:lang w:val="en-US"/>
        </w:rPr>
        <w:t xml:space="preserve"> (Tuncer) </w:t>
      </w:r>
    </w:p>
    <w:p w14:paraId="68F3571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14B7A2ED" w:rsidR="001D5516" w:rsidRPr="005E7607" w:rsidRDefault="00BE3F2E" w:rsidP="00BE3F2E">
      <w:pPr>
        <w:ind w:firstLine="720"/>
        <w:contextualSpacing/>
        <w:outlineLvl w:val="4"/>
        <w:rPr>
          <w:sz w:val="24"/>
          <w:szCs w:val="24"/>
          <w:lang w:val="en-US"/>
        </w:rPr>
      </w:pPr>
      <w:r w:rsidRPr="005E7607">
        <w:rPr>
          <w:sz w:val="24"/>
          <w:szCs w:val="24"/>
        </w:rPr>
        <w:t>* Steve and Edward reviewing.</w:t>
      </w:r>
    </w:p>
    <w:p w14:paraId="59C3F89F" w14:textId="77777777" w:rsidR="00BE3F2E" w:rsidRPr="00BE3F2E" w:rsidRDefault="00BE3F2E" w:rsidP="00BE3F2E">
      <w:pPr>
        <w:contextualSpacing/>
        <w:outlineLvl w:val="4"/>
        <w:rPr>
          <w:sz w:val="24"/>
          <w:szCs w:val="24"/>
          <w:lang w:val="en-US"/>
        </w:rPr>
      </w:pPr>
    </w:p>
    <w:p w14:paraId="4DFC7694" w14:textId="63F2195D" w:rsidR="00AC7144" w:rsidRPr="00AC7144" w:rsidRDefault="00AC7144" w:rsidP="00AC7144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C7144">
        <w:rPr>
          <w:b/>
          <w:bCs/>
          <w:sz w:val="24"/>
          <w:szCs w:val="24"/>
          <w:lang w:val="en-US"/>
        </w:rPr>
        <w:t>See back up slides for different lists and discussions.</w:t>
      </w:r>
    </w:p>
    <w:p w14:paraId="2A53DC59" w14:textId="77777777" w:rsidR="00AC7144" w:rsidRPr="001547CF" w:rsidRDefault="00AC7144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lastRenderedPageBreak/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24711321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50410B" w:rsidRPr="001547CF">
        <w:rPr>
          <w:sz w:val="24"/>
          <w:szCs w:val="24"/>
          <w:lang w:val="en-US"/>
        </w:rPr>
        <w:t>4</w:t>
      </w:r>
      <w:r w:rsidR="00254C3B" w:rsidRPr="001547CF">
        <w:rPr>
          <w:sz w:val="24"/>
          <w:szCs w:val="24"/>
          <w:lang w:val="en-US"/>
        </w:rPr>
        <w:t xml:space="preserve">, </w:t>
      </w:r>
      <w:proofErr w:type="gramStart"/>
      <w:r w:rsidR="00254C3B" w:rsidRPr="001547CF">
        <w:rPr>
          <w:sz w:val="24"/>
          <w:szCs w:val="24"/>
          <w:lang w:val="en-US"/>
        </w:rPr>
        <w:t>Adjourn</w:t>
      </w:r>
      <w:proofErr w:type="gramEnd"/>
    </w:p>
    <w:p w14:paraId="0383CAF1" w14:textId="7202EEC6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C72DD5">
        <w:rPr>
          <w:bCs/>
          <w:sz w:val="24"/>
          <w:szCs w:val="24"/>
          <w:lang w:val="en-US"/>
        </w:rPr>
        <w:t>22jun</w:t>
      </w:r>
      <w:r w:rsidR="00032C54" w:rsidRPr="001547CF">
        <w:rPr>
          <w:bCs/>
          <w:sz w:val="24"/>
          <w:szCs w:val="24"/>
          <w:lang w:val="en-US"/>
        </w:rPr>
        <w:t>21,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691BFBF2" w14:textId="24F6C859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Call-in will be sent out</w:t>
      </w:r>
      <w:r w:rsidR="00E44279" w:rsidRPr="001547CF">
        <w:rPr>
          <w:bCs/>
          <w:sz w:val="24"/>
          <w:szCs w:val="24"/>
          <w:lang w:val="en-US"/>
        </w:rPr>
        <w:t xml:space="preserve"> and is in </w:t>
      </w:r>
      <w:r w:rsidR="009B11C4">
        <w:rPr>
          <w:bCs/>
          <w:sz w:val="24"/>
          <w:szCs w:val="24"/>
          <w:lang w:val="en-US"/>
        </w:rPr>
        <w:t xml:space="preserve">agenda </w:t>
      </w:r>
      <w:r w:rsidR="00E44279" w:rsidRPr="001547CF">
        <w:rPr>
          <w:bCs/>
          <w:sz w:val="24"/>
          <w:szCs w:val="24"/>
          <w:lang w:val="en-US"/>
        </w:rPr>
        <w:t xml:space="preserve">back up slides.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2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77777777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or only 802.18:  </w:t>
      </w:r>
      <w:hyperlink r:id="rId13" w:history="1">
        <w:r w:rsidRPr="001547CF">
          <w:rPr>
            <w:rStyle w:val="Hyperlink"/>
            <w:bCs/>
            <w:sz w:val="24"/>
            <w:szCs w:val="24"/>
            <w:lang w:val="en-US"/>
          </w:rPr>
          <w:t>IEEE 802.18 TAG Calendar</w:t>
        </w:r>
      </w:hyperlink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5CC5DE0B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5E7607">
        <w:rPr>
          <w:bCs/>
          <w:sz w:val="24"/>
          <w:szCs w:val="24"/>
          <w:lang w:val="en-US"/>
        </w:rPr>
        <w:t>6:03</w:t>
      </w:r>
      <w:proofErr w:type="gramStart"/>
      <w:r w:rsidR="005E7607">
        <w:rPr>
          <w:bCs/>
          <w:sz w:val="24"/>
          <w:szCs w:val="24"/>
          <w:lang w:val="en-US"/>
        </w:rPr>
        <w:t>e</w:t>
      </w:r>
      <w:r w:rsidRPr="001547CF">
        <w:rPr>
          <w:bCs/>
          <w:sz w:val="24"/>
          <w:szCs w:val="24"/>
          <w:lang w:val="en-US"/>
        </w:rPr>
        <w:t>t</w:t>
      </w:r>
      <w:proofErr w:type="gramEnd"/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Thank You</w:t>
      </w:r>
    </w:p>
    <w:p w14:paraId="1E9A645C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05EBC38F" w14:textId="1F1A63D2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Attendees: </w:t>
      </w:r>
    </w:p>
    <w:p w14:paraId="63929925" w14:textId="06DABB22" w:rsidR="0029565D" w:rsidRDefault="0029565D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Edward Au (</w:t>
      </w:r>
      <w:r w:rsidRPr="0029565D">
        <w:rPr>
          <w:rFonts w:eastAsia="Times New Roman"/>
          <w:color w:val="000000"/>
          <w:sz w:val="24"/>
          <w:szCs w:val="24"/>
          <w:lang w:val="en-US"/>
        </w:rPr>
        <w:t>Huawei Technologies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) </w:t>
      </w:r>
    </w:p>
    <w:p w14:paraId="13321D1F" w14:textId="5DC82DD1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Benjamin Rolfe </w:t>
      </w:r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proofErr w:type="spellStart"/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>Blindcreek</w:t>
      </w:r>
      <w:proofErr w:type="spellEnd"/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 xml:space="preserve"> Assoc) </w:t>
      </w:r>
    </w:p>
    <w:p w14:paraId="371A0EE9" w14:textId="77777777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Jay Holcomb (Itron)</w:t>
      </w:r>
    </w:p>
    <w:p w14:paraId="6D922BAB" w14:textId="1049ADA5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Steve Shellhammer (Qualcomm)</w:t>
      </w:r>
    </w:p>
    <w:p w14:paraId="1BA23D87" w14:textId="61A4591C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Stuart Kerry,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OK Brit/Self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5903EC6A" w14:textId="1A2A4515" w:rsidR="00B927DE" w:rsidRPr="00B927DE" w:rsidRDefault="00B927DE" w:rsidP="00B927DE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Geoff 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Thompson</w:t>
      </w:r>
      <w:r>
        <w:rPr>
          <w:rFonts w:eastAsia="Times New Roman"/>
          <w:color w:val="000000"/>
          <w:sz w:val="24"/>
          <w:szCs w:val="24"/>
          <w:lang w:val="en-US"/>
        </w:rPr>
        <w:t>, (</w:t>
      </w:r>
      <w:r w:rsidRPr="00B927DE">
        <w:rPr>
          <w:rFonts w:eastAsia="Times New Roman"/>
          <w:color w:val="000000"/>
          <w:sz w:val="24"/>
          <w:szCs w:val="24"/>
          <w:lang w:val="en-US"/>
        </w:rPr>
        <w:t xml:space="preserve">Self, </w:t>
      </w:r>
      <w:proofErr w:type="spellStart"/>
      <w:r w:rsidRPr="00B927DE">
        <w:rPr>
          <w:rFonts w:eastAsia="Times New Roman"/>
          <w:color w:val="000000"/>
          <w:sz w:val="24"/>
          <w:szCs w:val="24"/>
          <w:lang w:val="en-US"/>
        </w:rPr>
        <w:t>GraCaSI</w:t>
      </w:r>
      <w:proofErr w:type="spellEnd"/>
      <w:r w:rsidRPr="00B927DE">
        <w:rPr>
          <w:rFonts w:eastAsia="Times New Roman"/>
          <w:color w:val="000000"/>
          <w:sz w:val="24"/>
          <w:szCs w:val="24"/>
          <w:lang w:val="en-US"/>
        </w:rPr>
        <w:t xml:space="preserve"> Standards Advisors</w:t>
      </w:r>
      <w:r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3B826087" w14:textId="77777777" w:rsidR="00BC1391" w:rsidRPr="003F4206" w:rsidRDefault="00BC1391" w:rsidP="00BC1391">
      <w:pPr>
        <w:contextualSpacing/>
        <w:rPr>
          <w:sz w:val="24"/>
          <w:szCs w:val="24"/>
          <w:lang w:val="en-US"/>
        </w:rPr>
      </w:pPr>
    </w:p>
    <w:sectPr w:rsidR="00BC1391" w:rsidRPr="003F4206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B282" w14:textId="77777777" w:rsidR="00CC4B75" w:rsidRDefault="00CC4B75">
      <w:r>
        <w:separator/>
      </w:r>
    </w:p>
  </w:endnote>
  <w:endnote w:type="continuationSeparator" w:id="0">
    <w:p w14:paraId="4115C9F5" w14:textId="77777777" w:rsidR="00CC4B75" w:rsidRDefault="00C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220C7F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0B41" w14:textId="77777777" w:rsidR="00CC4B75" w:rsidRDefault="00CC4B75">
      <w:r>
        <w:separator/>
      </w:r>
    </w:p>
  </w:footnote>
  <w:footnote w:type="continuationSeparator" w:id="0">
    <w:p w14:paraId="44555142" w14:textId="77777777" w:rsidR="00CC4B75" w:rsidRDefault="00C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5149A577" w:rsidR="00533043" w:rsidRDefault="00CC4B75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E94F51">
      <w:rPr>
        <w:noProof/>
      </w:rPr>
      <w:t>25May21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E94F51">
        <w:t>doc: 18-21/0061r00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07B"/>
    <w:multiLevelType w:val="hybridMultilevel"/>
    <w:tmpl w:val="3C447F30"/>
    <w:lvl w:ilvl="0" w:tplc="DDEA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C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B52"/>
    <w:multiLevelType w:val="hybridMultilevel"/>
    <w:tmpl w:val="2430AE92"/>
    <w:lvl w:ilvl="0" w:tplc="CA44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3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F328D"/>
    <w:multiLevelType w:val="hybridMultilevel"/>
    <w:tmpl w:val="08B2FC26"/>
    <w:lvl w:ilvl="0" w:tplc="F578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9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42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27127"/>
    <w:multiLevelType w:val="hybridMultilevel"/>
    <w:tmpl w:val="4D62076E"/>
    <w:lvl w:ilvl="0" w:tplc="7FB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3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9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9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B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A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4C04"/>
    <w:multiLevelType w:val="hybridMultilevel"/>
    <w:tmpl w:val="148220EA"/>
    <w:lvl w:ilvl="0" w:tplc="21FE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A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936B3"/>
    <w:multiLevelType w:val="hybridMultilevel"/>
    <w:tmpl w:val="6960F582"/>
    <w:lvl w:ilvl="0" w:tplc="45565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0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6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4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F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0C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8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5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190AC1"/>
    <w:multiLevelType w:val="hybridMultilevel"/>
    <w:tmpl w:val="5CC0918A"/>
    <w:lvl w:ilvl="0" w:tplc="F6AA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C3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0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C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844F8E"/>
    <w:multiLevelType w:val="hybridMultilevel"/>
    <w:tmpl w:val="85D815A4"/>
    <w:lvl w:ilvl="0" w:tplc="A968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C56295"/>
    <w:multiLevelType w:val="multilevel"/>
    <w:tmpl w:val="95A421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5E7C9C"/>
    <w:multiLevelType w:val="hybridMultilevel"/>
    <w:tmpl w:val="70BEB9BA"/>
    <w:lvl w:ilvl="0" w:tplc="B660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CA026D"/>
    <w:multiLevelType w:val="hybridMultilevel"/>
    <w:tmpl w:val="5AE0B550"/>
    <w:lvl w:ilvl="0" w:tplc="699E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A672C5"/>
    <w:multiLevelType w:val="hybridMultilevel"/>
    <w:tmpl w:val="7122A54C"/>
    <w:lvl w:ilvl="0" w:tplc="0314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E65FA7"/>
    <w:multiLevelType w:val="hybridMultilevel"/>
    <w:tmpl w:val="A978FABC"/>
    <w:lvl w:ilvl="0" w:tplc="A1F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5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17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23"/>
  </w:num>
  <w:num w:numId="17">
    <w:abstractNumId w:val="10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  <w:num w:numId="22">
    <w:abstractNumId w:val="22"/>
  </w:num>
  <w:num w:numId="23">
    <w:abstractNumId w:val="6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A0693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50-00-0000-minutes-27apr21-adhoc-frequency-table.docx" TargetMode="External"/><Relationship Id="rId13" Type="http://schemas.openxmlformats.org/officeDocument/2006/relationships/hyperlink" Target="https://calendar.google.com/calendar/embed?src=c2gedttabtbj4bps23j4847004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ee802.org/802tele_calend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64-00-0000-frequency-table-input-802-11-phys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8/dcn/21/18-21-0036-05-0000-frequency-table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36-04-0000-frequency-table-template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18-21/0061r00</vt:lpstr>
    </vt:vector>
  </TitlesOfParts>
  <Company/>
  <LinksUpToDate>false</LinksUpToDate>
  <CharactersWithSpaces>6998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18-21/0061r00</dc:title>
  <dc:subject>Ad Hoc Minutes</dc:subject>
  <dc:creator/>
  <cp:keywords>25May21</cp:keywords>
  <dc:description>________ (____)</dc:description>
  <cp:lastModifiedBy>Holcomb, Jay</cp:lastModifiedBy>
  <cp:revision>702</cp:revision>
  <cp:lastPrinted>2012-05-15T22:13:00Z</cp:lastPrinted>
  <dcterms:created xsi:type="dcterms:W3CDTF">2018-12-29T02:36:00Z</dcterms:created>
  <dcterms:modified xsi:type="dcterms:W3CDTF">2021-05-26T13:34:00Z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