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7E010B4A" w:rsidR="00CA09B2" w:rsidRDefault="00B7092A" w:rsidP="006E7164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3374E4">
              <w:rPr>
                <w:rFonts w:hint="eastAsia"/>
                <w:sz w:val="36"/>
                <w:lang w:val="en-US" w:eastAsia="zh-CN"/>
              </w:rPr>
              <w:t>6</w:t>
            </w:r>
            <w:r w:rsidR="003270C7">
              <w:rPr>
                <w:rFonts w:hint="eastAsia"/>
                <w:sz w:val="36"/>
                <w:lang w:val="en-US" w:eastAsia="zh-CN"/>
              </w:rPr>
              <w:t>0</w:t>
            </w:r>
            <w:r w:rsidR="00050409">
              <w:rPr>
                <w:sz w:val="36"/>
                <w:lang w:val="en-US" w:eastAsia="zh-CN"/>
              </w:rPr>
              <w:t>6</w:t>
            </w:r>
            <w:r w:rsidR="004A2799">
              <w:rPr>
                <w:sz w:val="36"/>
                <w:lang w:val="en-US" w:eastAsia="zh-CN"/>
              </w:rPr>
              <w:t>13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4EC9013B" w:rsidR="00CA09B2" w:rsidRDefault="00CA09B2" w:rsidP="0024489C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3E0B00">
              <w:rPr>
                <w:b w:val="0"/>
                <w:sz w:val="22"/>
              </w:rPr>
              <w:t>2016-</w:t>
            </w:r>
            <w:r w:rsidR="00050409">
              <w:rPr>
                <w:b w:val="0"/>
                <w:sz w:val="22"/>
              </w:rPr>
              <w:t>06-</w:t>
            </w:r>
            <w:r w:rsidR="004A2799">
              <w:rPr>
                <w:b w:val="0"/>
                <w:sz w:val="22"/>
              </w:rPr>
              <w:t>16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F53C6D" w:rsidRDefault="00F53C6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11D1B1D7" w:rsidR="00F53C6D" w:rsidRDefault="00F53C6D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2016-06-06.</w:t>
                            </w:r>
                          </w:p>
                          <w:p w14:paraId="1E5D95B2" w14:textId="77777777" w:rsidR="00F53C6D" w:rsidRDefault="00F53C6D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114806" w:rsidRDefault="001148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11D1B1D7" w:rsidR="00114806" w:rsidRDefault="00114806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teleconference on 2016-06-06.</w:t>
                      </w:r>
                    </w:p>
                    <w:p w14:paraId="1E5D95B2" w14:textId="77777777" w:rsidR="00114806" w:rsidRDefault="00114806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321A19CD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4A2799">
        <w:rPr>
          <w:rFonts w:eastAsia="宋体"/>
          <w:lang w:eastAsia="zh-CN"/>
        </w:rPr>
        <w:t>06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4A2799">
        <w:rPr>
          <w:rFonts w:eastAsia="宋体"/>
          <w:lang w:eastAsia="zh-CN"/>
        </w:rPr>
        <w:t>11:29</w:t>
      </w:r>
      <w:r w:rsidR="00DC665B">
        <w:rPr>
          <w:rFonts w:eastAsia="宋体"/>
          <w:lang w:eastAsia="zh-CN"/>
        </w:rPr>
        <w:t xml:space="preserve"> </w:t>
      </w:r>
      <w:r w:rsidR="00584FC3">
        <w:t>a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31A2CFB9" w:rsidR="00CA09B2" w:rsidRPr="00053080" w:rsidRDefault="004A2799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June 13</w:t>
      </w:r>
      <w:r w:rsidR="005D0B64">
        <w:rPr>
          <w:rFonts w:eastAsia="宋体"/>
          <w:sz w:val="48"/>
          <w:lang w:eastAsia="zh-CN"/>
        </w:rPr>
        <w:t>, 2016</w:t>
      </w:r>
    </w:p>
    <w:p w14:paraId="6CF29501" w14:textId="6C7B1247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Joint 802.11ak</w:t>
      </w:r>
      <w:r w:rsidR="00DB43FA">
        <w:rPr>
          <w:sz w:val="24"/>
          <w:szCs w:val="24"/>
        </w:rPr>
        <w:t>/802.1Qbz</w:t>
      </w:r>
      <w:r>
        <w:rPr>
          <w:sz w:val="24"/>
          <w:szCs w:val="24"/>
        </w:rPr>
        <w:t xml:space="preserve"> call</w:t>
      </w:r>
      <w:r w:rsidR="00F66407">
        <w:rPr>
          <w:sz w:val="24"/>
          <w:szCs w:val="24"/>
        </w:rPr>
        <w:t xml:space="preserve"> Chaired by</w:t>
      </w:r>
      <w:r>
        <w:rPr>
          <w:sz w:val="24"/>
          <w:szCs w:val="24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Donald Eastlake (Huawei Technologies</w:t>
      </w:r>
      <w:r w:rsidR="004A2799">
        <w:rPr>
          <w:sz w:val="24"/>
          <w:szCs w:val="24"/>
          <w:lang w:eastAsia="zh-CN"/>
        </w:rPr>
        <w:t>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3D26180D" w:rsidR="00230759" w:rsidRDefault="004914D7">
      <w:pPr>
        <w:rPr>
          <w:sz w:val="24"/>
          <w:szCs w:val="24"/>
        </w:rPr>
      </w:pPr>
      <w:r>
        <w:rPr>
          <w:sz w:val="24"/>
          <w:szCs w:val="24"/>
        </w:rPr>
        <w:t>Donald Eastlake took notes</w:t>
      </w:r>
      <w:r w:rsidR="00230759"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F9C0514" w14:textId="6B98C4CC" w:rsidR="00CC074A" w:rsidRDefault="00417A96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4A2799">
        <w:rPr>
          <w:sz w:val="24"/>
          <w:szCs w:val="24"/>
          <w:lang w:eastAsia="zh-CN"/>
        </w:rPr>
        <w:t xml:space="preserve"> at 10:06</w:t>
      </w:r>
      <w:r w:rsidR="005256B8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3D6B0784" w14:textId="77777777" w:rsidR="00086F69" w:rsidRDefault="00086F69" w:rsidP="0024489C">
      <w:pPr>
        <w:rPr>
          <w:sz w:val="24"/>
          <w:szCs w:val="24"/>
          <w:lang w:eastAsia="zh-CN"/>
        </w:rPr>
      </w:pPr>
    </w:p>
    <w:p w14:paraId="4E0C3602" w14:textId="747207E3" w:rsidR="00086F69" w:rsidRDefault="00086F69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Participants were reminded of the IPR rules. No one announced any potentially essential IPR that is not yet subject to an LOA.</w:t>
      </w:r>
    </w:p>
    <w:p w14:paraId="453B8F05" w14:textId="77777777" w:rsidR="0024489C" w:rsidRDefault="0024489C" w:rsidP="0024489C">
      <w:pPr>
        <w:rPr>
          <w:sz w:val="24"/>
          <w:szCs w:val="24"/>
          <w:lang w:eastAsia="zh-CN"/>
        </w:rPr>
      </w:pPr>
    </w:p>
    <w:p w14:paraId="4752494A" w14:textId="3545EA70" w:rsidR="00E12E2E" w:rsidRDefault="004A2799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</w:t>
      </w:r>
      <w:proofErr w:type="spellStart"/>
      <w:r>
        <w:rPr>
          <w:sz w:val="24"/>
          <w:szCs w:val="24"/>
          <w:lang w:eastAsia="zh-CN"/>
        </w:rPr>
        <w:t>Broadcaom</w:t>
      </w:r>
      <w:proofErr w:type="spellEnd"/>
      <w:r>
        <w:rPr>
          <w:sz w:val="24"/>
          <w:szCs w:val="24"/>
          <w:lang w:eastAsia="zh-CN"/>
        </w:rPr>
        <w:t>) presented 11-16/</w:t>
      </w:r>
      <w:proofErr w:type="gramStart"/>
      <w:r>
        <w:rPr>
          <w:sz w:val="24"/>
          <w:szCs w:val="24"/>
          <w:lang w:eastAsia="zh-CN"/>
        </w:rPr>
        <w:t xml:space="preserve">251r4 </w:t>
      </w:r>
      <w:r w:rsidR="00F53C6D">
        <w:rPr>
          <w:sz w:val="24"/>
          <w:szCs w:val="24"/>
          <w:lang w:eastAsia="zh-CN"/>
        </w:rPr>
        <w:t>which</w:t>
      </w:r>
      <w:proofErr w:type="gramEnd"/>
      <w:r w:rsidR="00F53C6D">
        <w:rPr>
          <w:sz w:val="24"/>
          <w:szCs w:val="24"/>
          <w:lang w:eastAsia="zh-CN"/>
        </w:rPr>
        <w:t xml:space="preserve"> has a revised definition for GLK link </w:t>
      </w:r>
      <w:r w:rsidR="00835AAA">
        <w:rPr>
          <w:sz w:val="24"/>
          <w:szCs w:val="24"/>
          <w:lang w:eastAsia="zh-CN"/>
        </w:rPr>
        <w:t>and revised figures. I</w:t>
      </w:r>
      <w:r>
        <w:rPr>
          <w:sz w:val="24"/>
          <w:szCs w:val="24"/>
          <w:lang w:eastAsia="zh-CN"/>
        </w:rPr>
        <w:t>t was was discussed, particularly Figures 13b and 13c and to what extent the concept of “overlay” applied to GLK links.</w:t>
      </w:r>
      <w:r w:rsidR="00F53C6D">
        <w:rPr>
          <w:sz w:val="24"/>
          <w:szCs w:val="24"/>
          <w:lang w:eastAsia="zh-CN"/>
        </w:rPr>
        <w:t xml:space="preserve"> Is the GLK link SAP-to-SAP in 802.11, stopping before the convergence function in 802.1AC? </w:t>
      </w:r>
      <w:r w:rsidR="00835AAA">
        <w:rPr>
          <w:sz w:val="24"/>
          <w:szCs w:val="24"/>
          <w:lang w:eastAsia="zh-CN"/>
        </w:rPr>
        <w:t xml:space="preserve">Is it ISS-to-ISS? </w:t>
      </w:r>
      <w:bookmarkStart w:id="0" w:name="_GoBack"/>
      <w:bookmarkEnd w:id="0"/>
      <w:r w:rsidR="00F53C6D">
        <w:rPr>
          <w:sz w:val="24"/>
          <w:szCs w:val="24"/>
          <w:lang w:eastAsia="zh-CN"/>
        </w:rPr>
        <w:t>There was general agreement that Association is all inside 802.11 and must occur before the GLK link is established…</w:t>
      </w:r>
    </w:p>
    <w:p w14:paraId="529E7A27" w14:textId="77777777" w:rsidR="004A2799" w:rsidRDefault="004A2799" w:rsidP="0024489C">
      <w:pPr>
        <w:rPr>
          <w:sz w:val="24"/>
          <w:szCs w:val="24"/>
          <w:lang w:eastAsia="zh-CN"/>
        </w:rPr>
      </w:pPr>
    </w:p>
    <w:p w14:paraId="302B91CF" w14:textId="128582C0" w:rsidR="00A82901" w:rsidRPr="0092403A" w:rsidRDefault="00A82901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In connection with the above, 802.1AC-REV D3.1 Clauses B.2.3 and B.2.4 were referenced and discussed.</w:t>
      </w:r>
    </w:p>
    <w:p w14:paraId="2B209903" w14:textId="77777777" w:rsidR="0092403A" w:rsidRDefault="0092403A" w:rsidP="00663CF2">
      <w:pPr>
        <w:rPr>
          <w:sz w:val="24"/>
          <w:szCs w:val="24"/>
        </w:rPr>
      </w:pPr>
    </w:p>
    <w:p w14:paraId="5E74609A" w14:textId="0393A7F1" w:rsidR="004A2799" w:rsidRDefault="004A2799" w:rsidP="00663CF2">
      <w:pPr>
        <w:rPr>
          <w:sz w:val="24"/>
          <w:szCs w:val="24"/>
        </w:rPr>
      </w:pPr>
      <w:r>
        <w:rPr>
          <w:sz w:val="24"/>
          <w:szCs w:val="24"/>
        </w:rPr>
        <w:t>The Editor indicated that an updated comment resolution spread sheet and a D2.3 for 11ak should be out soon.</w:t>
      </w:r>
    </w:p>
    <w:p w14:paraId="31AAE158" w14:textId="77777777" w:rsidR="004A2799" w:rsidRDefault="004A2799" w:rsidP="00663CF2">
      <w:pPr>
        <w:rPr>
          <w:sz w:val="24"/>
          <w:szCs w:val="24"/>
        </w:rPr>
      </w:pPr>
    </w:p>
    <w:p w14:paraId="54E44E54" w14:textId="2708FFA9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4A2799">
        <w:rPr>
          <w:sz w:val="24"/>
          <w:szCs w:val="24"/>
          <w:lang w:eastAsia="zh-CN"/>
        </w:rPr>
        <w:t>11:2</w:t>
      </w:r>
      <w:r w:rsidR="00294897">
        <w:rPr>
          <w:sz w:val="24"/>
          <w:szCs w:val="24"/>
          <w:lang w:eastAsia="zh-CN"/>
        </w:rPr>
        <w:t>9</w:t>
      </w:r>
      <w:r w:rsidR="00BE46C2">
        <w:rPr>
          <w:sz w:val="24"/>
          <w:szCs w:val="24"/>
          <w:lang w:eastAsia="zh-CN"/>
        </w:rPr>
        <w:t xml:space="preserve"> </w:t>
      </w:r>
      <w:r w:rsidR="004A2799">
        <w:rPr>
          <w:rFonts w:hint="eastAsia"/>
          <w:sz w:val="24"/>
          <w:szCs w:val="24"/>
          <w:lang w:eastAsia="zh-CN"/>
        </w:rPr>
        <w:t>a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24C10D73" w14:textId="1D2DC21B" w:rsidR="004A2799" w:rsidRDefault="004A2799" w:rsidP="00BD5D1A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Joe Levy (</w:t>
      </w:r>
      <w:proofErr w:type="spellStart"/>
      <w:r>
        <w:rPr>
          <w:sz w:val="24"/>
          <w:szCs w:val="24"/>
          <w:lang w:eastAsia="zh-CN"/>
        </w:rPr>
        <w:t>InterDigital</w:t>
      </w:r>
      <w:proofErr w:type="spellEnd"/>
      <w:r>
        <w:rPr>
          <w:sz w:val="24"/>
          <w:szCs w:val="24"/>
          <w:lang w:eastAsia="zh-CN"/>
        </w:rPr>
        <w:t>)</w:t>
      </w:r>
    </w:p>
    <w:p w14:paraId="174E464C" w14:textId="77777777" w:rsidR="005256B8" w:rsidRDefault="005256B8" w:rsidP="005256B8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7F7C4AAA" w14:textId="3EEF62F9" w:rsidR="004A2799" w:rsidRDefault="004A2799" w:rsidP="005256B8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(Ruckus)</w:t>
      </w:r>
    </w:p>
    <w:p w14:paraId="5E495930" w14:textId="44BA0A57" w:rsidR="004A2799" w:rsidRDefault="004A2799" w:rsidP="005256B8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Jon </w:t>
      </w:r>
      <w:proofErr w:type="spellStart"/>
      <w:r>
        <w:rPr>
          <w:sz w:val="24"/>
          <w:szCs w:val="24"/>
          <w:lang w:eastAsia="zh-CN"/>
        </w:rPr>
        <w:t>Rosdahl</w:t>
      </w:r>
      <w:proofErr w:type="spellEnd"/>
      <w:r>
        <w:rPr>
          <w:sz w:val="24"/>
          <w:szCs w:val="24"/>
          <w:lang w:eastAsia="zh-CN"/>
        </w:rPr>
        <w:t xml:space="preserve"> (</w:t>
      </w:r>
      <w:r w:rsidR="00A82901">
        <w:rPr>
          <w:sz w:val="24"/>
          <w:szCs w:val="24"/>
          <w:lang w:eastAsia="zh-CN"/>
        </w:rPr>
        <w:t>Qualcomm</w:t>
      </w:r>
      <w:r>
        <w:rPr>
          <w:sz w:val="24"/>
          <w:szCs w:val="24"/>
          <w:lang w:eastAsia="zh-CN"/>
        </w:rPr>
        <w:t>)</w:t>
      </w:r>
    </w:p>
    <w:p w14:paraId="04BBD13D" w14:textId="77777777" w:rsidR="00C82087" w:rsidRPr="00F66407" w:rsidRDefault="00C82087" w:rsidP="0015239D">
      <w:pPr>
        <w:ind w:firstLine="720"/>
        <w:rPr>
          <w:sz w:val="24"/>
          <w:szCs w:val="24"/>
        </w:rPr>
      </w:pPr>
    </w:p>
    <w:sectPr w:rsidR="00C82087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F53C6D" w:rsidRDefault="00F53C6D">
      <w:r>
        <w:separator/>
      </w:r>
    </w:p>
  </w:endnote>
  <w:endnote w:type="continuationSeparator" w:id="0">
    <w:p w14:paraId="7E1C0F78" w14:textId="77777777" w:rsidR="00F53C6D" w:rsidRDefault="00F5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F53C6D" w:rsidRDefault="00F53C6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35AAA">
      <w:rPr>
        <w:noProof/>
      </w:rPr>
      <w:t>2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F53C6D" w:rsidRDefault="00F53C6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F53C6D" w:rsidRDefault="00F53C6D">
      <w:r>
        <w:separator/>
      </w:r>
    </w:p>
  </w:footnote>
  <w:footnote w:type="continuationSeparator" w:id="0">
    <w:p w14:paraId="7AB33B67" w14:textId="77777777" w:rsidR="00F53C6D" w:rsidRDefault="00F53C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3A39ACE0" w:rsidR="00F53C6D" w:rsidRDefault="00F53C6D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June 2016</w:t>
    </w:r>
    <w:r>
      <w:tab/>
    </w:r>
    <w:r>
      <w:tab/>
    </w:r>
    <w:fldSimple w:instr=" TITLE  \* MERGEFORMAT ">
      <w:r>
        <w:t>doc.: IEEE 802.11-16/</w:t>
      </w:r>
      <w:r>
        <w:rPr>
          <w:lang w:eastAsia="zh-CN"/>
        </w:rPr>
        <w:t>0782r0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0409"/>
    <w:rsid w:val="00052B6A"/>
    <w:rsid w:val="00053080"/>
    <w:rsid w:val="000548A9"/>
    <w:rsid w:val="00055A93"/>
    <w:rsid w:val="00056866"/>
    <w:rsid w:val="000741EB"/>
    <w:rsid w:val="000824BD"/>
    <w:rsid w:val="00084B12"/>
    <w:rsid w:val="00086F69"/>
    <w:rsid w:val="000912F9"/>
    <w:rsid w:val="000954F3"/>
    <w:rsid w:val="000A462C"/>
    <w:rsid w:val="000C09C7"/>
    <w:rsid w:val="000C162F"/>
    <w:rsid w:val="000C7394"/>
    <w:rsid w:val="000E0D31"/>
    <w:rsid w:val="000E1EC3"/>
    <w:rsid w:val="001076C4"/>
    <w:rsid w:val="00114806"/>
    <w:rsid w:val="00116274"/>
    <w:rsid w:val="00126B6B"/>
    <w:rsid w:val="00137327"/>
    <w:rsid w:val="00145FD3"/>
    <w:rsid w:val="00151B8D"/>
    <w:rsid w:val="0015239D"/>
    <w:rsid w:val="001528E3"/>
    <w:rsid w:val="00155197"/>
    <w:rsid w:val="001A37AB"/>
    <w:rsid w:val="001A551E"/>
    <w:rsid w:val="001B4C7D"/>
    <w:rsid w:val="001B5EB3"/>
    <w:rsid w:val="001B7236"/>
    <w:rsid w:val="001D4A1F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4489C"/>
    <w:rsid w:val="00263686"/>
    <w:rsid w:val="00281955"/>
    <w:rsid w:val="002829F3"/>
    <w:rsid w:val="0029020B"/>
    <w:rsid w:val="00294897"/>
    <w:rsid w:val="002B0727"/>
    <w:rsid w:val="002B3D88"/>
    <w:rsid w:val="002D44BE"/>
    <w:rsid w:val="002E7B96"/>
    <w:rsid w:val="00315478"/>
    <w:rsid w:val="00321478"/>
    <w:rsid w:val="003240DA"/>
    <w:rsid w:val="003270C7"/>
    <w:rsid w:val="0032734D"/>
    <w:rsid w:val="003374E4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C5DF7"/>
    <w:rsid w:val="003D30C8"/>
    <w:rsid w:val="003D60FB"/>
    <w:rsid w:val="003E0B00"/>
    <w:rsid w:val="003E169C"/>
    <w:rsid w:val="003E5989"/>
    <w:rsid w:val="003E735F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4D7"/>
    <w:rsid w:val="0049152F"/>
    <w:rsid w:val="004937B2"/>
    <w:rsid w:val="004A2799"/>
    <w:rsid w:val="004A369B"/>
    <w:rsid w:val="004B22E6"/>
    <w:rsid w:val="004B4B43"/>
    <w:rsid w:val="004B67BD"/>
    <w:rsid w:val="004C187E"/>
    <w:rsid w:val="004C5A97"/>
    <w:rsid w:val="004D2125"/>
    <w:rsid w:val="004D3095"/>
    <w:rsid w:val="004D6250"/>
    <w:rsid w:val="004E49CF"/>
    <w:rsid w:val="004F1A10"/>
    <w:rsid w:val="005033DE"/>
    <w:rsid w:val="005035D0"/>
    <w:rsid w:val="00505B93"/>
    <w:rsid w:val="005155B5"/>
    <w:rsid w:val="00517B9D"/>
    <w:rsid w:val="00517CFC"/>
    <w:rsid w:val="00523D09"/>
    <w:rsid w:val="005256B8"/>
    <w:rsid w:val="00532ED2"/>
    <w:rsid w:val="00533D20"/>
    <w:rsid w:val="00544549"/>
    <w:rsid w:val="005446DB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5E14"/>
    <w:rsid w:val="0069565E"/>
    <w:rsid w:val="006A4162"/>
    <w:rsid w:val="006B0564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732A2A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8001FB"/>
    <w:rsid w:val="00814438"/>
    <w:rsid w:val="00820EE8"/>
    <w:rsid w:val="00831E45"/>
    <w:rsid w:val="008326DB"/>
    <w:rsid w:val="008351A2"/>
    <w:rsid w:val="00835AAA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03A"/>
    <w:rsid w:val="00924C8A"/>
    <w:rsid w:val="0094566F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82901"/>
    <w:rsid w:val="00A91EE7"/>
    <w:rsid w:val="00A93BCD"/>
    <w:rsid w:val="00A96497"/>
    <w:rsid w:val="00AA427C"/>
    <w:rsid w:val="00AA6E23"/>
    <w:rsid w:val="00AB001B"/>
    <w:rsid w:val="00AB457A"/>
    <w:rsid w:val="00AB630E"/>
    <w:rsid w:val="00AC3523"/>
    <w:rsid w:val="00AC66E4"/>
    <w:rsid w:val="00AD7F2D"/>
    <w:rsid w:val="00AE74C7"/>
    <w:rsid w:val="00AF0DFD"/>
    <w:rsid w:val="00B0562F"/>
    <w:rsid w:val="00B05C26"/>
    <w:rsid w:val="00B05E59"/>
    <w:rsid w:val="00B0744D"/>
    <w:rsid w:val="00B07796"/>
    <w:rsid w:val="00B07A07"/>
    <w:rsid w:val="00B10F53"/>
    <w:rsid w:val="00B2229B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46C2"/>
    <w:rsid w:val="00BE68C2"/>
    <w:rsid w:val="00BF14C2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6E09"/>
    <w:rsid w:val="00C711A6"/>
    <w:rsid w:val="00C82087"/>
    <w:rsid w:val="00C92301"/>
    <w:rsid w:val="00C9669A"/>
    <w:rsid w:val="00CA09B2"/>
    <w:rsid w:val="00CA7C8E"/>
    <w:rsid w:val="00CB2876"/>
    <w:rsid w:val="00CB499D"/>
    <w:rsid w:val="00CC074A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12E2E"/>
    <w:rsid w:val="00E1311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B05"/>
    <w:rsid w:val="00EA6E5D"/>
    <w:rsid w:val="00EC4B2E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3C6D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E23FB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217</Words>
  <Characters>1238</Characters>
  <Application>Microsoft Macintosh Word</Application>
  <DocSecurity>0</DocSecurity>
  <Lines>77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802.11-16/0767r0</vt:lpstr>
    </vt:vector>
  </TitlesOfParts>
  <Manager/>
  <Company>Huawei Technologies</Company>
  <LinksUpToDate>false</LinksUpToDate>
  <CharactersWithSpaces>1409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802.11-16/0782r0</dc:title>
  <dc:subject>Minutes</dc:subject>
  <dc:creator>Donald Eastlake, III</dc:creator>
  <cp:keywords>June 2016</cp:keywords>
  <dc:description>Donald Eastlake, Huawei Technologies</dc:description>
  <cp:lastModifiedBy>Donald Eastlake</cp:lastModifiedBy>
  <cp:revision>3</cp:revision>
  <cp:lastPrinted>1901-01-01T05:00:00Z</cp:lastPrinted>
  <dcterms:created xsi:type="dcterms:W3CDTF">2016-06-16T12:22:00Z</dcterms:created>
  <dcterms:modified xsi:type="dcterms:W3CDTF">2016-06-16T12:43:00Z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