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358E" w14:textId="048DA2F4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IEEE 802 LAN/MAN Standards Committee Liaison Communication</w:t>
      </w:r>
    </w:p>
    <w:p w14:paraId="0E4B1A3E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1FB780FF" w14:textId="723A638F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Source: </w:t>
      </w:r>
      <w:r>
        <w:rPr>
          <w:rFonts w:ascii="Arial" w:hAnsi="Arial" w:cs="Arial"/>
          <w:color w:val="000000"/>
          <w:kern w:val="0"/>
          <w:sz w:val="22"/>
          <w:szCs w:val="22"/>
        </w:rPr>
        <w:tab/>
        <w:t>IEEE 802 LMSC</w:t>
      </w:r>
    </w:p>
    <w:p w14:paraId="1CCB3EEE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13"/>
          <w:szCs w:val="13"/>
        </w:rPr>
      </w:pPr>
    </w:p>
    <w:p w14:paraId="5DDC8C81" w14:textId="38BDD306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To: </w:t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  <w:t>Kingston Zhang ISO/IEC JTC 1/SC 6/AG 4 Convenor</w:t>
      </w:r>
    </w:p>
    <w:p w14:paraId="710710D8" w14:textId="414994C0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hyperlink r:id="rId6" w:history="1">
        <w:r w:rsidRPr="006F4EC0">
          <w:rPr>
            <w:rStyle w:val="Hyperlink"/>
            <w:rFonts w:ascii="Arial" w:hAnsi="Arial" w:cs="Arial"/>
            <w:kern w:val="0"/>
            <w:sz w:val="22"/>
            <w:szCs w:val="22"/>
          </w:rPr>
          <w:t>kingston_zhang1999@126.com</w:t>
        </w:r>
      </w:hyperlink>
    </w:p>
    <w:p w14:paraId="2F135E9B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371E2275" w14:textId="370E31FC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CC: </w:t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  <w:t xml:space="preserve">Hyun Kook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</w:rPr>
        <w:t>Kahng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</w:rPr>
        <w:t xml:space="preserve"> ISO/IEC JTC 1/SC 6 Chair</w:t>
      </w:r>
    </w:p>
    <w:p w14:paraId="1A1CC33D" w14:textId="680EAB1D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hyperlink r:id="rId7" w:history="1">
        <w:r w:rsidRPr="006F4EC0">
          <w:rPr>
            <w:rStyle w:val="Hyperlink"/>
            <w:rFonts w:ascii="Arial" w:hAnsi="Arial" w:cs="Arial"/>
            <w:kern w:val="0"/>
            <w:sz w:val="22"/>
            <w:szCs w:val="22"/>
          </w:rPr>
          <w:t>kahng@korea.ac.kr</w:t>
        </w:r>
      </w:hyperlink>
    </w:p>
    <w:p w14:paraId="142EDA12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</w:p>
    <w:p w14:paraId="5C7AC1BE" w14:textId="226FC0A9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</w:rPr>
        <w:t>Jungyup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</w:rPr>
        <w:t xml:space="preserve"> Oh ISO/IEC JTC 1/SC 6 Committee manager</w:t>
      </w:r>
    </w:p>
    <w:p w14:paraId="6C6773E8" w14:textId="504F2613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hyperlink r:id="rId8" w:history="1">
        <w:r w:rsidRPr="006F4EC0">
          <w:rPr>
            <w:rStyle w:val="Hyperlink"/>
            <w:rFonts w:ascii="Arial" w:hAnsi="Arial" w:cs="Arial"/>
            <w:kern w:val="0"/>
            <w:sz w:val="22"/>
            <w:szCs w:val="22"/>
          </w:rPr>
          <w:t>houman@tta.or.kr</w:t>
        </w:r>
      </w:hyperlink>
    </w:p>
    <w:p w14:paraId="1A5AAE36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</w:p>
    <w:p w14:paraId="57D67BF9" w14:textId="10655E2F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  <w:t xml:space="preserve">Andrew Dryden ISO Technical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</w:rPr>
        <w:t>Programme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</w:rPr>
        <w:t xml:space="preserve"> Manager</w:t>
      </w:r>
    </w:p>
    <w:p w14:paraId="5A5EE07D" w14:textId="49181A34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hyperlink r:id="rId9" w:history="1">
        <w:r w:rsidRPr="006F4EC0">
          <w:rPr>
            <w:rStyle w:val="Hyperlink"/>
            <w:rFonts w:ascii="Arial" w:hAnsi="Arial" w:cs="Arial"/>
            <w:kern w:val="0"/>
            <w:sz w:val="22"/>
            <w:szCs w:val="22"/>
          </w:rPr>
          <w:t>dryden@iso.org</w:t>
        </w:r>
      </w:hyperlink>
    </w:p>
    <w:p w14:paraId="45D658BB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</w:p>
    <w:p w14:paraId="04D6FDDF" w14:textId="73812670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 w:rsidR="00941892" w:rsidRPr="00941892">
        <w:rPr>
          <w:rFonts w:ascii="Arial" w:hAnsi="Arial" w:cs="Arial"/>
          <w:color w:val="000000"/>
          <w:kern w:val="0"/>
          <w:sz w:val="22"/>
          <w:szCs w:val="22"/>
        </w:rPr>
        <w:t>Alpesh Shah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Secretary, IEEE-SA Standards Board</w:t>
      </w:r>
    </w:p>
    <w:p w14:paraId="46D5FB0D" w14:textId="31FC7BAF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  <w:t>Secretary, IEEE-SA Board of Governors</w:t>
      </w:r>
    </w:p>
    <w:p w14:paraId="1A0CED8D" w14:textId="2C92855A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hyperlink r:id="rId10" w:history="1">
        <w:r w:rsidRPr="006F4EC0">
          <w:rPr>
            <w:rStyle w:val="Hyperlink"/>
            <w:rFonts w:ascii="Arial" w:hAnsi="Arial" w:cs="Arial"/>
            <w:kern w:val="0"/>
            <w:sz w:val="22"/>
            <w:szCs w:val="22"/>
          </w:rPr>
          <w:t>sasecretary@ieee.org</w:t>
        </w:r>
      </w:hyperlink>
    </w:p>
    <w:p w14:paraId="3CCFCA9F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</w:p>
    <w:p w14:paraId="022EFB1B" w14:textId="63DCA07F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  <w:t>Peter Yee Chair, IEEE 802 JTC1 Standing Committee</w:t>
      </w:r>
    </w:p>
    <w:p w14:paraId="5F63D9FA" w14:textId="18E03AC8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hyperlink r:id="rId11" w:history="1">
        <w:r w:rsidRPr="006F4EC0">
          <w:rPr>
            <w:rStyle w:val="Hyperlink"/>
            <w:rFonts w:ascii="Arial" w:hAnsi="Arial" w:cs="Arial"/>
            <w:kern w:val="0"/>
            <w:sz w:val="22"/>
            <w:szCs w:val="22"/>
          </w:rPr>
          <w:t>peter@akayla.com</w:t>
        </w:r>
      </w:hyperlink>
    </w:p>
    <w:p w14:paraId="4576C890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</w:p>
    <w:p w14:paraId="0ECE961A" w14:textId="7F40F3CA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From:</w:t>
      </w:r>
      <w:r>
        <w:rPr>
          <w:rFonts w:ascii="Arial" w:hAnsi="Arial" w:cs="Arial"/>
          <w:color w:val="000000"/>
          <w:kern w:val="0"/>
          <w:sz w:val="22"/>
          <w:szCs w:val="22"/>
        </w:rPr>
        <w:tab/>
        <w:t>James Gilb, Chair, IEEE 802 LMSC</w:t>
      </w:r>
    </w:p>
    <w:p w14:paraId="08FC844B" w14:textId="39085B1C" w:rsidR="008E70CB" w:rsidRDefault="008E70CB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hyperlink r:id="rId12" w:history="1">
        <w:r w:rsidR="00517192">
          <w:rPr>
            <w:rStyle w:val="Hyperlink"/>
            <w:rFonts w:ascii="Arial" w:hAnsi="Arial" w:cs="Arial"/>
            <w:kern w:val="0"/>
            <w:sz w:val="22"/>
            <w:szCs w:val="22"/>
          </w:rPr>
          <w:t>Gilb_IEEE@tuta.com</w:t>
        </w:r>
      </w:hyperlink>
    </w:p>
    <w:p w14:paraId="14AE3B3E" w14:textId="26612D6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1D1E7C60" w14:textId="72913281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Subject: Withdrawal of IEEE 802 participation in the activities of ISO/IEC JTC 1/SC 6/AG 4</w:t>
      </w:r>
    </w:p>
    <w:p w14:paraId="1693DF5F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359636BB" w14:textId="4F96FED0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Approval: Agreed </w:t>
      </w:r>
      <w:r w:rsidR="00517192">
        <w:rPr>
          <w:rFonts w:ascii="Arial" w:hAnsi="Arial" w:cs="Arial"/>
          <w:color w:val="000000"/>
          <w:kern w:val="0"/>
          <w:sz w:val="22"/>
          <w:szCs w:val="22"/>
        </w:rPr>
        <w:t>during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IEEE 802 </w:t>
      </w:r>
      <w:r w:rsidR="00517192">
        <w:rPr>
          <w:rFonts w:ascii="Arial" w:hAnsi="Arial" w:cs="Arial"/>
          <w:color w:val="000000"/>
          <w:kern w:val="0"/>
          <w:sz w:val="22"/>
          <w:szCs w:val="22"/>
        </w:rPr>
        <w:t>Executive Committee call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="00517192">
        <w:rPr>
          <w:rFonts w:ascii="Arial" w:hAnsi="Arial" w:cs="Arial"/>
          <w:color w:val="000000"/>
          <w:kern w:val="0"/>
          <w:sz w:val="22"/>
          <w:szCs w:val="22"/>
        </w:rPr>
        <w:t>2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517192">
        <w:rPr>
          <w:rFonts w:ascii="Arial" w:hAnsi="Arial" w:cs="Arial"/>
          <w:color w:val="000000"/>
          <w:kern w:val="0"/>
          <w:sz w:val="22"/>
          <w:szCs w:val="22"/>
        </w:rPr>
        <w:t>April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2024</w:t>
      </w:r>
    </w:p>
    <w:p w14:paraId="3DD03BF1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5EBE8530" w14:textId="476FC41E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Dear Mr. Zhang and members of ISO/IEC JTC 1/SC 6/AG 4</w:t>
      </w:r>
      <w:r w:rsidR="006B359B">
        <w:rPr>
          <w:rFonts w:ascii="Arial" w:hAnsi="Arial" w:cs="Arial"/>
          <w:color w:val="000000"/>
          <w:kern w:val="0"/>
          <w:sz w:val="22"/>
          <w:szCs w:val="22"/>
        </w:rPr>
        <w:t>:</w:t>
      </w:r>
    </w:p>
    <w:p w14:paraId="062783D6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6CCAF6BC" w14:textId="4727DF15" w:rsidR="006B359B" w:rsidRDefault="006B359B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The IEEE 802 LAN/MAN Standards Committee would like to inform you of the formal withdrawal of participation by IEEE 802 members from the activities of ISO/IEC JTC 1/SC 6/AG 4. As noted in the 3 October 2023 liaison from IEEE 802.3, the value of IEEE 802 members’ continued participation in AG 4 is unclear. Either the output that is relevant to IEEE 802 modulation and coding schemes will be at too high a level to be practically useful or it will require </w:t>
      </w:r>
      <w:r w:rsidR="006748F2">
        <w:rPr>
          <w:rFonts w:ascii="Arial" w:hAnsi="Arial" w:cs="Arial"/>
          <w:color w:val="000000"/>
          <w:kern w:val="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substantial </w:t>
      </w:r>
      <w:r w:rsidR="006748F2">
        <w:rPr>
          <w:rFonts w:ascii="Arial" w:hAnsi="Arial" w:cs="Arial"/>
          <w:color w:val="000000"/>
          <w:kern w:val="0"/>
          <w:sz w:val="22"/>
          <w:szCs w:val="22"/>
        </w:rPr>
        <w:t>investment of time by IEEE 802 experts that we are currently unable to sustain.</w:t>
      </w:r>
    </w:p>
    <w:p w14:paraId="70CD5848" w14:textId="77777777" w:rsidR="006748F2" w:rsidRDefault="006748F2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4D409CED" w14:textId="7405CBA2" w:rsidR="006748F2" w:rsidRDefault="006A0A9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The c</w:t>
      </w:r>
      <w:r w:rsidR="006748F2">
        <w:rPr>
          <w:rFonts w:ascii="Arial" w:hAnsi="Arial" w:cs="Arial"/>
          <w:color w:val="000000"/>
          <w:kern w:val="0"/>
          <w:sz w:val="22"/>
          <w:szCs w:val="22"/>
        </w:rPr>
        <w:t xml:space="preserve">urrent IEEE 802 participants in AG 4 are George Zimmerman and Peter Yee. I </w:t>
      </w:r>
      <w:r w:rsidR="00104BC6">
        <w:rPr>
          <w:rFonts w:ascii="Arial" w:hAnsi="Arial" w:cs="Arial"/>
          <w:color w:val="000000"/>
          <w:kern w:val="0"/>
          <w:sz w:val="22"/>
          <w:szCs w:val="22"/>
        </w:rPr>
        <w:t>request</w:t>
      </w:r>
      <w:r w:rsidR="006748F2">
        <w:rPr>
          <w:rFonts w:ascii="Arial" w:hAnsi="Arial" w:cs="Arial"/>
          <w:color w:val="000000"/>
          <w:kern w:val="0"/>
          <w:sz w:val="22"/>
          <w:szCs w:val="22"/>
        </w:rPr>
        <w:t xml:space="preserve"> that they be removed from the rolls of AG 4 participants. Peter Yee and other IEEE </w:t>
      </w:r>
      <w:r w:rsidR="00104BC6">
        <w:rPr>
          <w:rFonts w:ascii="Arial" w:hAnsi="Arial" w:cs="Arial"/>
          <w:color w:val="000000"/>
          <w:kern w:val="0"/>
          <w:sz w:val="22"/>
          <w:szCs w:val="22"/>
        </w:rPr>
        <w:t xml:space="preserve">802 </w:t>
      </w:r>
      <w:r w:rsidR="006748F2">
        <w:rPr>
          <w:rFonts w:ascii="Arial" w:hAnsi="Arial" w:cs="Arial"/>
          <w:color w:val="000000"/>
          <w:kern w:val="0"/>
          <w:sz w:val="22"/>
          <w:szCs w:val="22"/>
        </w:rPr>
        <w:t xml:space="preserve">designated experts to SC 6 will, of course, continue to participate in other SC 6 activities </w:t>
      </w:r>
      <w:r w:rsidR="004E5333">
        <w:rPr>
          <w:rFonts w:ascii="Arial" w:hAnsi="Arial" w:cs="Arial"/>
          <w:color w:val="000000"/>
          <w:kern w:val="0"/>
          <w:sz w:val="22"/>
          <w:szCs w:val="22"/>
        </w:rPr>
        <w:t>as necessary to</w:t>
      </w:r>
      <w:r w:rsidR="006748F2">
        <w:rPr>
          <w:rFonts w:ascii="Arial" w:hAnsi="Arial" w:cs="Arial"/>
          <w:color w:val="000000"/>
          <w:kern w:val="0"/>
          <w:sz w:val="22"/>
          <w:szCs w:val="22"/>
        </w:rPr>
        <w:t xml:space="preserve"> facilitate the processing of IEEE 802 standards under the PSDO agreement between ISO and IEEE.</w:t>
      </w:r>
      <w:r w:rsidR="004E5333">
        <w:rPr>
          <w:rFonts w:ascii="Arial" w:hAnsi="Arial" w:cs="Arial"/>
          <w:color w:val="000000"/>
          <w:kern w:val="0"/>
          <w:sz w:val="22"/>
          <w:szCs w:val="22"/>
        </w:rPr>
        <w:t xml:space="preserve"> IEEE 802 will also continue to provide IEEE 802 status reports </w:t>
      </w:r>
      <w:r>
        <w:rPr>
          <w:rFonts w:ascii="Arial" w:hAnsi="Arial" w:cs="Arial"/>
          <w:color w:val="000000"/>
          <w:kern w:val="0"/>
          <w:sz w:val="22"/>
          <w:szCs w:val="22"/>
        </w:rPr>
        <w:t>to</w:t>
      </w:r>
      <w:r w:rsidR="004E5333">
        <w:rPr>
          <w:rFonts w:ascii="Arial" w:hAnsi="Arial" w:cs="Arial"/>
          <w:color w:val="000000"/>
          <w:kern w:val="0"/>
          <w:sz w:val="22"/>
          <w:szCs w:val="22"/>
        </w:rPr>
        <w:t xml:space="preserve"> SC 6 plenaries and to notify SC 6 of new activities within IEEE 802.</w:t>
      </w:r>
    </w:p>
    <w:p w14:paraId="473A86FB" w14:textId="77777777" w:rsidR="006B359B" w:rsidRDefault="006B359B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156DB659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Sincerely,</w:t>
      </w:r>
    </w:p>
    <w:p w14:paraId="2CF93825" w14:textId="7A424197" w:rsidR="00302DF7" w:rsidRDefault="006748F2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James Gilb</w:t>
      </w:r>
    </w:p>
    <w:p w14:paraId="1A09BFDE" w14:textId="0A4BBE2A" w:rsidR="00927F31" w:rsidRDefault="00302DF7" w:rsidP="00302DF7">
      <w:r>
        <w:rPr>
          <w:rFonts w:ascii="Arial" w:hAnsi="Arial" w:cs="Arial"/>
          <w:color w:val="000000"/>
          <w:kern w:val="0"/>
          <w:sz w:val="22"/>
          <w:szCs w:val="22"/>
        </w:rPr>
        <w:t>Chair, IEEE 802</w:t>
      </w:r>
      <w:r w:rsidR="006748F2">
        <w:rPr>
          <w:rFonts w:ascii="Arial" w:hAnsi="Arial" w:cs="Arial"/>
          <w:color w:val="000000"/>
          <w:kern w:val="0"/>
          <w:sz w:val="22"/>
          <w:szCs w:val="22"/>
        </w:rPr>
        <w:t xml:space="preserve"> LAN/MAN Standards Committee</w:t>
      </w:r>
    </w:p>
    <w:sectPr w:rsidR="00927F31" w:rsidSect="008F4D9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BB84" w14:textId="77777777" w:rsidR="008F4D92" w:rsidRDefault="008F4D92" w:rsidP="00A25EF9">
      <w:pPr>
        <w:spacing w:after="0"/>
      </w:pPr>
      <w:r>
        <w:separator/>
      </w:r>
    </w:p>
  </w:endnote>
  <w:endnote w:type="continuationSeparator" w:id="0">
    <w:p w14:paraId="317BE69F" w14:textId="77777777" w:rsidR="008F4D92" w:rsidRDefault="008F4D92" w:rsidP="00A25E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BE71" w14:textId="77777777" w:rsidR="008F4D92" w:rsidRDefault="008F4D92" w:rsidP="00A25EF9">
      <w:pPr>
        <w:spacing w:after="0"/>
      </w:pPr>
      <w:r>
        <w:separator/>
      </w:r>
    </w:p>
  </w:footnote>
  <w:footnote w:type="continuationSeparator" w:id="0">
    <w:p w14:paraId="3709A8AA" w14:textId="77777777" w:rsidR="008F4D92" w:rsidRDefault="008F4D92" w:rsidP="00A25E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0CE0" w14:textId="54DA14BE" w:rsidR="00A25EF9" w:rsidRDefault="009E7099">
    <w:pPr>
      <w:pStyle w:val="Header"/>
    </w:pPr>
    <w:r>
      <w:tab/>
    </w:r>
    <w:r>
      <w:tab/>
    </w:r>
    <w:r w:rsidRPr="009E7099">
      <w:t>ec-24-0066-02-00EC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F7"/>
    <w:rsid w:val="000600FA"/>
    <w:rsid w:val="00104BC6"/>
    <w:rsid w:val="001374BA"/>
    <w:rsid w:val="00302DF7"/>
    <w:rsid w:val="004E5333"/>
    <w:rsid w:val="00517192"/>
    <w:rsid w:val="006748F2"/>
    <w:rsid w:val="006A0A97"/>
    <w:rsid w:val="006B359B"/>
    <w:rsid w:val="007A3285"/>
    <w:rsid w:val="008452FC"/>
    <w:rsid w:val="00870F58"/>
    <w:rsid w:val="00894E56"/>
    <w:rsid w:val="008E70CB"/>
    <w:rsid w:val="008F4D92"/>
    <w:rsid w:val="00927F31"/>
    <w:rsid w:val="00941892"/>
    <w:rsid w:val="009E7099"/>
    <w:rsid w:val="00A25EF9"/>
    <w:rsid w:val="00A62D88"/>
    <w:rsid w:val="00B40BC1"/>
    <w:rsid w:val="00D7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CDF50"/>
  <w14:defaultImageDpi w14:val="32767"/>
  <w15:chartTrackingRefBased/>
  <w15:docId w15:val="{FC35E13A-1989-FC4A-B4AF-F11622D0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62D88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2D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D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D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D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D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D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D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D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D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D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D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D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D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D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D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2D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2D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DF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2D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2DF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2D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2D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2D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D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D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2DF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02DF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2D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5E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5EF9"/>
  </w:style>
  <w:style w:type="paragraph" w:styleId="Footer">
    <w:name w:val="footer"/>
    <w:basedOn w:val="Normal"/>
    <w:link w:val="FooterChar"/>
    <w:uiPriority w:val="99"/>
    <w:unhideWhenUsed/>
    <w:rsid w:val="00A25E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man@tta.or.kr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hng@korea.ac.kr" TargetMode="External"/><Relationship Id="rId12" Type="http://schemas.openxmlformats.org/officeDocument/2006/relationships/hyperlink" Target="mailto:Gilb_IEEE@tu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gston_zhang1999@126.com" TargetMode="External"/><Relationship Id="rId11" Type="http://schemas.openxmlformats.org/officeDocument/2006/relationships/hyperlink" Target="mailto:peter@akayla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asecretary@iee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ryden@is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Yee</dc:creator>
  <cp:keywords/>
  <dc:description/>
  <cp:lastModifiedBy>Peter Yee</cp:lastModifiedBy>
  <cp:revision>8</cp:revision>
  <dcterms:created xsi:type="dcterms:W3CDTF">2024-03-13T19:36:00Z</dcterms:created>
  <dcterms:modified xsi:type="dcterms:W3CDTF">2024-04-02T19:50:00Z</dcterms:modified>
</cp:coreProperties>
</file>